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9F9FD" w14:textId="188BC128" w:rsidR="0015242C" w:rsidRDefault="00BA7E47" w:rsidP="006F230B">
      <w:pPr>
        <w:jc w:val="right"/>
        <w:rPr>
          <w:rFonts w:ascii="Trebuchet MS" w:hAnsi="Trebuchet MS"/>
          <w:b/>
          <w:color w:val="C94736"/>
          <w:sz w:val="44"/>
          <w:szCs w:val="44"/>
          <w:lang w:val="nl-BE"/>
        </w:rPr>
      </w:pPr>
      <w:r w:rsidRPr="00252A95">
        <w:rPr>
          <w:rFonts w:ascii="Trebuchet MS" w:hAnsi="Trebuchet MS"/>
          <w:b/>
          <w:noProof/>
          <w:color w:val="C94736"/>
          <w:sz w:val="44"/>
          <w:szCs w:val="44"/>
          <w:lang w:val="nl-BE" w:eastAsia="nl-BE"/>
        </w:rPr>
        <w:drawing>
          <wp:anchor distT="0" distB="0" distL="114300" distR="114300" simplePos="0" relativeHeight="251659264" behindDoc="0" locked="0" layoutInCell="1" allowOverlap="1" wp14:anchorId="4DA9FA1F" wp14:editId="4DA9FA20">
            <wp:simplePos x="0" y="0"/>
            <wp:positionH relativeFrom="column">
              <wp:posOffset>0</wp:posOffset>
            </wp:positionH>
            <wp:positionV relativeFrom="paragraph">
              <wp:posOffset>9525</wp:posOffset>
            </wp:positionV>
            <wp:extent cx="1464945" cy="743585"/>
            <wp:effectExtent l="0" t="0" r="190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Communicatie\Logo's\AlleLogos_LOGOs_DEF\BASELINE\LOGO_OOSTBRABANT\rgb\LOGO_OOSTBRABAN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494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1A9">
        <w:rPr>
          <w:rFonts w:ascii="Trebuchet MS" w:hAnsi="Trebuchet MS"/>
          <w:b/>
          <w:color w:val="C94736"/>
          <w:sz w:val="44"/>
          <w:szCs w:val="44"/>
          <w:lang w:val="nl-BE"/>
        </w:rPr>
        <w:t>Groen is goed voor je gezondheid</w:t>
      </w:r>
      <w:r w:rsidR="00252A95" w:rsidRPr="00BA7E47">
        <w:rPr>
          <w:rFonts w:ascii="Trebuchet MS" w:hAnsi="Trebuchet MS"/>
          <w:b/>
          <w:color w:val="C94736"/>
          <w:sz w:val="44"/>
          <w:szCs w:val="44"/>
          <w:lang w:val="nl-BE"/>
        </w:rPr>
        <w:t xml:space="preserve"> </w:t>
      </w:r>
    </w:p>
    <w:p w14:paraId="4DA9F9FE" w14:textId="77777777" w:rsidR="006F230B" w:rsidRPr="0015242C" w:rsidRDefault="0015242C" w:rsidP="006F230B">
      <w:pPr>
        <w:jc w:val="right"/>
        <w:rPr>
          <w:rFonts w:ascii="Trebuchet MS" w:hAnsi="Trebuchet MS"/>
          <w:b/>
          <w:color w:val="C94736"/>
          <w:sz w:val="44"/>
          <w:szCs w:val="44"/>
          <w:lang w:val="nl-BE"/>
        </w:rPr>
      </w:pPr>
      <w:r w:rsidRPr="0015242C">
        <w:rPr>
          <w:rFonts w:ascii="Trebuchet MS" w:hAnsi="Trebuchet MS"/>
          <w:noProof/>
          <w:color w:val="C94736"/>
          <w:lang w:val="nl-BE" w:eastAsia="nl-BE"/>
        </w:rPr>
        <w:t>[</w:t>
      </w:r>
      <w:r w:rsidR="002C3F36">
        <w:rPr>
          <w:rFonts w:ascii="Trebuchet MS" w:hAnsi="Trebuchet MS"/>
          <w:noProof/>
          <w:color w:val="C94736"/>
          <w:lang w:val="nl-BE" w:eastAsia="nl-BE"/>
        </w:rPr>
        <w:t>gezondheid en milieu</w:t>
      </w:r>
      <w:r w:rsidRPr="0015242C">
        <w:rPr>
          <w:rFonts w:ascii="Trebuchet MS" w:hAnsi="Trebuchet MS"/>
          <w:noProof/>
          <w:color w:val="C94736"/>
          <w:lang w:val="nl-BE" w:eastAsia="nl-BE"/>
        </w:rPr>
        <w:t>]</w:t>
      </w:r>
    </w:p>
    <w:p w14:paraId="4DA9F9FF" w14:textId="77777777" w:rsidR="004E6AFB" w:rsidRPr="00B32040" w:rsidRDefault="006B0D63" w:rsidP="004E6AFB">
      <w:pPr>
        <w:spacing w:after="0"/>
        <w:jc w:val="center"/>
        <w:rPr>
          <w:rFonts w:ascii="Trebuchet MS" w:hAnsi="Trebuchet MS"/>
          <w:lang w:val="nl-BE"/>
        </w:rPr>
      </w:pPr>
      <w:r>
        <w:rPr>
          <w:rFonts w:ascii="Trebuchet MS" w:hAnsi="Trebuchet MS"/>
          <w:color w:val="E56D21"/>
        </w:rPr>
        <w:pict w14:anchorId="4DA9FA21">
          <v:rect id="_x0000_i1025" style="width:453.6pt;height:1.8pt;mso-position-vertical:absolute" o:hralign="center" o:hrstd="t" o:hrnoshade="t" o:hr="t" fillcolor="#c94736" stroked="f"/>
        </w:pict>
      </w:r>
    </w:p>
    <w:p w14:paraId="4DA9FA00" w14:textId="77777777" w:rsidR="00B255F1" w:rsidRDefault="00B255F1" w:rsidP="00B255F1">
      <w:pPr>
        <w:jc w:val="both"/>
        <w:rPr>
          <w:rFonts w:ascii="Trebuchet MS" w:hAnsi="Trebuchet MS" w:cstheme="minorHAnsi"/>
          <w:sz w:val="20"/>
          <w:szCs w:val="20"/>
          <w:lang w:val="nl-NL"/>
        </w:rPr>
      </w:pPr>
    </w:p>
    <w:p w14:paraId="3427133E" w14:textId="77777777" w:rsidR="0075348B" w:rsidRPr="0075348B" w:rsidRDefault="0075348B" w:rsidP="0075348B">
      <w:pPr>
        <w:spacing w:after="0" w:line="240" w:lineRule="auto"/>
        <w:rPr>
          <w:rFonts w:ascii="Source Sans Pro" w:eastAsia="Times New Roman" w:hAnsi="Source Sans Pro" w:cs="Times New Roman"/>
          <w:lang w:val="nl-NL" w:eastAsia="nl-NL"/>
        </w:rPr>
      </w:pPr>
      <w:r w:rsidRPr="0075348B">
        <w:rPr>
          <w:rFonts w:ascii="Source Sans Pro" w:eastAsia="Times New Roman" w:hAnsi="Source Sans Pro" w:cs="Times"/>
          <w:lang w:val="nl-NL" w:eastAsia="nl-NL"/>
        </w:rPr>
        <w:t xml:space="preserve">Onze gezondheid wordt mee bepaald door de omgeving waarin we leven. Natuur en groen in de stad of gemeente zoals bomen, stadsparken en groendaken hebben een effect op de gezondheid en het welbevinden van inwoners. </w:t>
      </w:r>
    </w:p>
    <w:p w14:paraId="5A1A0717" w14:textId="77777777" w:rsidR="0075348B" w:rsidRPr="0075348B" w:rsidRDefault="0075348B" w:rsidP="0075348B">
      <w:pPr>
        <w:spacing w:after="0" w:line="240" w:lineRule="auto"/>
        <w:rPr>
          <w:rFonts w:ascii="Source Sans Pro" w:eastAsia="Times New Roman" w:hAnsi="Source Sans Pro" w:cs="Times"/>
          <w:b/>
          <w:lang w:val="nl-NL" w:eastAsia="nl-NL"/>
        </w:rPr>
      </w:pPr>
    </w:p>
    <w:p w14:paraId="338EE7D4" w14:textId="77777777" w:rsidR="0075348B" w:rsidRPr="0075348B" w:rsidRDefault="0075348B" w:rsidP="0075348B">
      <w:pPr>
        <w:spacing w:after="0" w:line="240" w:lineRule="auto"/>
        <w:rPr>
          <w:rFonts w:ascii="Source Sans Pro" w:eastAsia="Times New Roman" w:hAnsi="Source Sans Pro" w:cs="Times New Roman"/>
          <w:lang w:val="nl-NL" w:eastAsia="nl-NL"/>
        </w:rPr>
      </w:pPr>
      <w:r w:rsidRPr="0075348B">
        <w:rPr>
          <w:rFonts w:ascii="Source Sans Pro" w:eastAsia="Times New Roman" w:hAnsi="Source Sans Pro" w:cs="Times"/>
          <w:b/>
          <w:lang w:val="nl-NL" w:eastAsia="nl-NL"/>
        </w:rPr>
        <w:t>Groen zorgt voor minder gezondheidsklachten</w:t>
      </w:r>
    </w:p>
    <w:p w14:paraId="0C608E21" w14:textId="77777777" w:rsidR="0075348B" w:rsidRPr="0075348B" w:rsidRDefault="0075348B" w:rsidP="0075348B">
      <w:pPr>
        <w:spacing w:after="0" w:line="240" w:lineRule="auto"/>
        <w:rPr>
          <w:rFonts w:ascii="Source Sans Pro" w:eastAsia="Times New Roman" w:hAnsi="Source Sans Pro" w:cs="Times New Roman"/>
          <w:lang w:val="nl-NL" w:eastAsia="nl-NL"/>
        </w:rPr>
      </w:pPr>
      <w:r w:rsidRPr="0075348B">
        <w:rPr>
          <w:rFonts w:ascii="Source Sans Pro" w:eastAsia="Times New Roman" w:hAnsi="Source Sans Pro" w:cs="Times"/>
          <w:lang w:val="nl-NL" w:eastAsia="nl-NL"/>
        </w:rPr>
        <w:t>Personen die groen in hun directe omgeving hebben, voelen zich gezonder. Dat is ook bewezen: Ze hebben minder last van hartziekten, nek- en rugklachten en luchtweginfecties</w:t>
      </w:r>
      <w:r w:rsidRPr="0075348B">
        <w:rPr>
          <w:rFonts w:ascii="Source Sans Pro" w:eastAsia="Times New Roman" w:hAnsi="Source Sans Pro" w:cs="Times"/>
          <w:i/>
          <w:lang w:val="nl-NL" w:eastAsia="nl-NL"/>
        </w:rPr>
        <w:t xml:space="preserve">. </w:t>
      </w:r>
      <w:r w:rsidRPr="0075348B">
        <w:rPr>
          <w:rFonts w:ascii="Source Sans Pro" w:eastAsia="Times New Roman" w:hAnsi="Source Sans Pro" w:cs="Times"/>
          <w:lang w:val="nl-NL" w:eastAsia="nl-NL"/>
        </w:rPr>
        <w:t>Onderzoek suggereert een verband tussen het bezitten van een tuin en een lagere kans op een hoge bloeddruk en maag- en darmstoornissen.</w:t>
      </w:r>
    </w:p>
    <w:p w14:paraId="6F3940DB" w14:textId="77777777" w:rsidR="0075348B" w:rsidRPr="0075348B" w:rsidRDefault="0075348B" w:rsidP="0075348B">
      <w:pPr>
        <w:spacing w:after="0" w:line="240" w:lineRule="auto"/>
        <w:rPr>
          <w:rFonts w:ascii="Source Sans Pro" w:eastAsia="Times New Roman" w:hAnsi="Source Sans Pro" w:cs="Times"/>
          <w:b/>
          <w:lang w:val="nl-NL" w:eastAsia="nl-NL"/>
        </w:rPr>
      </w:pPr>
    </w:p>
    <w:p w14:paraId="027A0C98" w14:textId="77777777" w:rsidR="0075348B" w:rsidRPr="0075348B" w:rsidRDefault="0075348B" w:rsidP="0075348B">
      <w:pPr>
        <w:spacing w:after="0" w:line="240" w:lineRule="auto"/>
        <w:rPr>
          <w:rFonts w:ascii="Source Sans Pro" w:eastAsia="Times New Roman" w:hAnsi="Source Sans Pro" w:cs="Times New Roman"/>
          <w:lang w:val="nl-NL" w:eastAsia="nl-NL"/>
        </w:rPr>
      </w:pPr>
      <w:r w:rsidRPr="0075348B">
        <w:rPr>
          <w:rFonts w:ascii="Source Sans Pro" w:eastAsia="Times New Roman" w:hAnsi="Source Sans Pro" w:cs="Times"/>
          <w:b/>
          <w:lang w:val="nl-NL" w:eastAsia="nl-NL"/>
        </w:rPr>
        <w:t>Groen maakt gelukkig</w:t>
      </w:r>
    </w:p>
    <w:p w14:paraId="1F41E096" w14:textId="77777777" w:rsidR="0075348B" w:rsidRPr="0075348B" w:rsidRDefault="0075348B" w:rsidP="0075348B">
      <w:pPr>
        <w:spacing w:after="0" w:line="240" w:lineRule="auto"/>
        <w:rPr>
          <w:rFonts w:ascii="Source Sans Pro" w:eastAsia="Times New Roman" w:hAnsi="Source Sans Pro" w:cs="Times New Roman"/>
          <w:lang w:val="nl-NL" w:eastAsia="nl-NL"/>
        </w:rPr>
      </w:pPr>
      <w:r w:rsidRPr="0075348B">
        <w:rPr>
          <w:rFonts w:ascii="Source Sans Pro" w:eastAsia="Times New Roman" w:hAnsi="Source Sans Pro" w:cs="Times"/>
          <w:lang w:val="nl-NL" w:eastAsia="nl-NL"/>
        </w:rPr>
        <w:t xml:space="preserve">Kijk je buiten naar een groene omgeving, dan voel je </w:t>
      </w:r>
      <w:bookmarkStart w:id="0" w:name="_GoBack"/>
      <w:bookmarkEnd w:id="0"/>
      <w:r w:rsidRPr="0075348B">
        <w:rPr>
          <w:rFonts w:ascii="Source Sans Pro" w:eastAsia="Times New Roman" w:hAnsi="Source Sans Pro" w:cs="Times"/>
          <w:lang w:val="nl-NL" w:eastAsia="nl-NL"/>
        </w:rPr>
        <w:t>je beter in je vel. Je herstelt makkelijker van stress en bent minder vatbaar voor depressies en angststoornissen. Een kort of lang verblijf in de natuur heeft een positieve invloed op je stemming en concentratie. Stadsparken en openbare groene ruimten vormen ook de ideale plaats voor ontmoetingen, spel, meditatie, wat de sociale aantrekkingskracht in een buurt versterkt. Groen stimuleert sociaal contact.</w:t>
      </w:r>
    </w:p>
    <w:p w14:paraId="3D51AB45" w14:textId="77777777" w:rsidR="0075348B" w:rsidRPr="0075348B" w:rsidRDefault="0075348B" w:rsidP="0075348B">
      <w:pPr>
        <w:spacing w:after="0" w:line="240" w:lineRule="auto"/>
        <w:rPr>
          <w:rFonts w:ascii="Source Sans Pro" w:eastAsia="Times New Roman" w:hAnsi="Source Sans Pro" w:cs="Times"/>
          <w:b/>
          <w:lang w:val="nl-NL" w:eastAsia="nl-NL"/>
        </w:rPr>
      </w:pPr>
    </w:p>
    <w:p w14:paraId="01243935" w14:textId="77777777" w:rsidR="0075348B" w:rsidRPr="0075348B" w:rsidRDefault="0075348B" w:rsidP="0075348B">
      <w:pPr>
        <w:spacing w:after="0" w:line="240" w:lineRule="auto"/>
        <w:rPr>
          <w:rFonts w:ascii="Source Sans Pro" w:eastAsia="Times New Roman" w:hAnsi="Source Sans Pro" w:cs="Times New Roman"/>
          <w:lang w:val="nl-NL" w:eastAsia="nl-NL"/>
        </w:rPr>
      </w:pPr>
      <w:r w:rsidRPr="0075348B">
        <w:rPr>
          <w:rFonts w:ascii="Source Sans Pro" w:eastAsia="Times New Roman" w:hAnsi="Source Sans Pro" w:cs="Times"/>
          <w:b/>
          <w:lang w:val="nl-NL" w:eastAsia="nl-NL"/>
        </w:rPr>
        <w:t>Groen doet bewegen</w:t>
      </w:r>
    </w:p>
    <w:p w14:paraId="65B35023" w14:textId="77777777" w:rsidR="0075348B" w:rsidRPr="0075348B" w:rsidRDefault="0075348B" w:rsidP="0075348B">
      <w:pPr>
        <w:spacing w:after="0" w:line="240" w:lineRule="auto"/>
        <w:rPr>
          <w:rFonts w:ascii="Source Sans Pro" w:eastAsia="Times New Roman" w:hAnsi="Source Sans Pro" w:cs="Times New Roman"/>
          <w:lang w:val="nl-NL" w:eastAsia="nl-NL"/>
        </w:rPr>
      </w:pPr>
      <w:r w:rsidRPr="0075348B">
        <w:rPr>
          <w:rFonts w:ascii="Source Sans Pro" w:eastAsia="Times New Roman" w:hAnsi="Source Sans Pro" w:cs="Times"/>
          <w:lang w:val="nl-NL" w:eastAsia="nl-NL"/>
        </w:rPr>
        <w:t>Groen nodigt uit tot lopen, fietsen, bewegen. Volwassenen houden bewegen langer vol als ze dat in een aantrekkelijke groene omgeving kunnen doen, liefst vlakbij huis of werk.  Ook kinderen ondervinden positieve effecten en spelen tot 10% meer buiten.</w:t>
      </w:r>
    </w:p>
    <w:p w14:paraId="2B163D29" w14:textId="77777777" w:rsidR="0075348B" w:rsidRPr="0075348B" w:rsidRDefault="0075348B" w:rsidP="0075348B">
      <w:pPr>
        <w:spacing w:after="0" w:line="240" w:lineRule="auto"/>
        <w:rPr>
          <w:rFonts w:ascii="Source Sans Pro" w:eastAsia="Times New Roman" w:hAnsi="Source Sans Pro" w:cs="Times"/>
          <w:b/>
          <w:lang w:val="nl-NL" w:eastAsia="nl-NL"/>
        </w:rPr>
      </w:pPr>
    </w:p>
    <w:p w14:paraId="0F352929" w14:textId="77777777" w:rsidR="0075348B" w:rsidRPr="0075348B" w:rsidRDefault="0075348B" w:rsidP="0075348B">
      <w:pPr>
        <w:spacing w:after="0" w:line="240" w:lineRule="auto"/>
        <w:rPr>
          <w:rFonts w:ascii="Source Sans Pro" w:eastAsia="Times New Roman" w:hAnsi="Source Sans Pro" w:cs="Times New Roman"/>
          <w:lang w:val="nl-NL" w:eastAsia="nl-NL"/>
        </w:rPr>
      </w:pPr>
      <w:r w:rsidRPr="0075348B">
        <w:rPr>
          <w:rFonts w:ascii="Source Sans Pro" w:eastAsia="Times New Roman" w:hAnsi="Source Sans Pro" w:cs="Times"/>
          <w:b/>
          <w:lang w:val="nl-NL" w:eastAsia="nl-NL"/>
        </w:rPr>
        <w:t>Groen beïnvloedt de luchtkwaliteit</w:t>
      </w:r>
    </w:p>
    <w:p w14:paraId="0578C684" w14:textId="77777777" w:rsidR="0075348B" w:rsidRPr="0075348B" w:rsidRDefault="0075348B" w:rsidP="0075348B">
      <w:pPr>
        <w:spacing w:after="0" w:line="240" w:lineRule="auto"/>
        <w:rPr>
          <w:rFonts w:ascii="Source Sans Pro" w:eastAsia="Times New Roman" w:hAnsi="Source Sans Pro" w:cs="Times New Roman"/>
          <w:lang w:val="nl-NL" w:eastAsia="nl-NL"/>
        </w:rPr>
      </w:pPr>
      <w:r w:rsidRPr="0075348B">
        <w:rPr>
          <w:rFonts w:ascii="Source Sans Pro" w:eastAsia="Times New Roman" w:hAnsi="Source Sans Pro" w:cs="Times"/>
          <w:lang w:val="nl-NL" w:eastAsia="nl-NL"/>
        </w:rPr>
        <w:t xml:space="preserve">Bomen in het straatbeeld hebben een positief effect op het klimaat van een stad. Ze zorgen voor afkoeling en schaduw bij hitte. Bomen hebben ook een invloed op de luchtkwaliteit: ze filteren vervuilende stoffen zoals fijn stof afkomstig van verkeer. Langs smalle en drukke wegen doen bomen de luchtcirculatie verminderen, maar in straten waar weinig auto’s rijden is dit verwaarloosbaar. </w:t>
      </w:r>
    </w:p>
    <w:p w14:paraId="05646769" w14:textId="77777777" w:rsidR="0075348B" w:rsidRPr="0075348B" w:rsidRDefault="0075348B" w:rsidP="0075348B">
      <w:pPr>
        <w:spacing w:after="0" w:line="240" w:lineRule="auto"/>
        <w:rPr>
          <w:rFonts w:ascii="Source Sans Pro" w:eastAsia="Times New Roman" w:hAnsi="Source Sans Pro" w:cs="Times"/>
          <w:lang w:val="nl-NL" w:eastAsia="nl-NL"/>
        </w:rPr>
      </w:pPr>
    </w:p>
    <w:p w14:paraId="77DFD61F" w14:textId="77777777" w:rsidR="0075348B" w:rsidRPr="0075348B" w:rsidRDefault="0075348B" w:rsidP="0075348B">
      <w:pPr>
        <w:spacing w:after="0" w:line="240" w:lineRule="auto"/>
        <w:rPr>
          <w:rFonts w:ascii="Source Sans Pro" w:eastAsia="Times New Roman" w:hAnsi="Source Sans Pro" w:cs="Times New Roman"/>
          <w:lang w:val="nl-NL" w:eastAsia="nl-NL"/>
        </w:rPr>
      </w:pPr>
      <w:r w:rsidRPr="0075348B">
        <w:rPr>
          <w:rFonts w:ascii="Source Sans Pro" w:eastAsia="Times New Roman" w:hAnsi="Source Sans Pro" w:cs="Times"/>
          <w:lang w:val="nl-NL" w:eastAsia="nl-NL"/>
        </w:rPr>
        <w:t>Groen in je omgeving heeft dus heel wat voordelige effecten op je gezondheid. Geniet daarom van al het groen dat je stad of gemeente je biedt, te voet of op je fiets.</w:t>
      </w:r>
    </w:p>
    <w:p w14:paraId="61265F31" w14:textId="77777777" w:rsidR="0075348B" w:rsidRPr="0075348B" w:rsidRDefault="0075348B" w:rsidP="0075348B">
      <w:pPr>
        <w:spacing w:after="0" w:line="240" w:lineRule="auto"/>
        <w:rPr>
          <w:rFonts w:ascii="Source Sans Pro" w:eastAsia="Times New Roman" w:hAnsi="Source Sans Pro" w:cs="Times"/>
          <w:i/>
          <w:lang w:val="nl-NL" w:eastAsia="nl-NL"/>
        </w:rPr>
      </w:pPr>
    </w:p>
    <w:p w14:paraId="181EC56D" w14:textId="77777777" w:rsidR="0075348B" w:rsidRPr="0075348B" w:rsidRDefault="0075348B" w:rsidP="0075348B">
      <w:pPr>
        <w:spacing w:after="0" w:line="240" w:lineRule="auto"/>
        <w:rPr>
          <w:rFonts w:ascii="Source Sans Pro" w:eastAsia="Times New Roman" w:hAnsi="Source Sans Pro" w:cs="Times New Roman"/>
          <w:sz w:val="16"/>
          <w:szCs w:val="16"/>
          <w:lang w:val="nl-NL" w:eastAsia="nl-NL"/>
        </w:rPr>
      </w:pPr>
      <w:r w:rsidRPr="0075348B">
        <w:rPr>
          <w:rFonts w:ascii="Source Sans Pro" w:eastAsia="Times New Roman" w:hAnsi="Source Sans Pro" w:cs="Times"/>
          <w:i/>
          <w:sz w:val="16"/>
          <w:szCs w:val="16"/>
          <w:lang w:val="nl-NL" w:eastAsia="nl-NL"/>
        </w:rPr>
        <w:t>Bronnen:</w:t>
      </w:r>
    </w:p>
    <w:p w14:paraId="6F88AC47" w14:textId="77777777" w:rsidR="0075348B" w:rsidRPr="0075348B" w:rsidRDefault="0075348B" w:rsidP="0075348B">
      <w:pPr>
        <w:spacing w:after="0" w:line="240" w:lineRule="auto"/>
        <w:rPr>
          <w:rFonts w:ascii="Source Sans Pro" w:eastAsia="Times New Roman" w:hAnsi="Source Sans Pro" w:cs="Times New Roman"/>
          <w:sz w:val="16"/>
          <w:szCs w:val="16"/>
          <w:lang w:val="nl-NL" w:eastAsia="nl-NL"/>
        </w:rPr>
      </w:pPr>
      <w:r w:rsidRPr="0075348B">
        <w:rPr>
          <w:rFonts w:ascii="Source Sans Pro" w:eastAsia="Times New Roman" w:hAnsi="Source Sans Pro" w:cs="Times"/>
          <w:sz w:val="16"/>
          <w:szCs w:val="16"/>
          <w:lang w:val="nl-NL" w:eastAsia="nl-NL"/>
        </w:rPr>
        <w:t xml:space="preserve">J. De Wit, D. Lauwers, A. Van Herzele, L. </w:t>
      </w:r>
      <w:proofErr w:type="spellStart"/>
      <w:r w:rsidRPr="0075348B">
        <w:rPr>
          <w:rFonts w:ascii="Source Sans Pro" w:eastAsia="Times New Roman" w:hAnsi="Source Sans Pro" w:cs="Times"/>
          <w:sz w:val="16"/>
          <w:szCs w:val="16"/>
          <w:lang w:val="nl-NL" w:eastAsia="nl-NL"/>
        </w:rPr>
        <w:t>Hens</w:t>
      </w:r>
      <w:proofErr w:type="spellEnd"/>
      <w:r w:rsidRPr="0075348B">
        <w:rPr>
          <w:rFonts w:ascii="Source Sans Pro" w:eastAsia="Times New Roman" w:hAnsi="Source Sans Pro" w:cs="Times"/>
          <w:sz w:val="16"/>
          <w:szCs w:val="16"/>
          <w:lang w:val="nl-NL" w:eastAsia="nl-NL"/>
        </w:rPr>
        <w:t xml:space="preserve"> (2006). Pilootstudie ‘Groene ruimten en gezondheid’. Vrije Universiteit Brussel</w:t>
      </w:r>
      <w:r w:rsidRPr="0075348B">
        <w:rPr>
          <w:rFonts w:ascii="Source Sans Pro" w:eastAsia="Times New Roman" w:hAnsi="Source Sans Pro" w:cs="Times New Roman"/>
          <w:sz w:val="16"/>
          <w:szCs w:val="16"/>
          <w:lang w:val="nl-NL" w:eastAsia="nl-NL"/>
        </w:rPr>
        <w:br/>
      </w:r>
      <w:r w:rsidRPr="0075348B">
        <w:rPr>
          <w:rFonts w:ascii="Source Sans Pro" w:eastAsia="Times New Roman" w:hAnsi="Source Sans Pro" w:cs="Times"/>
          <w:sz w:val="16"/>
          <w:szCs w:val="16"/>
          <w:lang w:val="nl-NL" w:eastAsia="nl-NL"/>
        </w:rPr>
        <w:t xml:space="preserve">J. Aertsens, L. De </w:t>
      </w:r>
      <w:proofErr w:type="spellStart"/>
      <w:r w:rsidRPr="0075348B">
        <w:rPr>
          <w:rFonts w:ascii="Source Sans Pro" w:eastAsia="Times New Roman" w:hAnsi="Source Sans Pro" w:cs="Times"/>
          <w:sz w:val="16"/>
          <w:szCs w:val="16"/>
          <w:lang w:val="nl-NL" w:eastAsia="nl-NL"/>
        </w:rPr>
        <w:t>Nocker</w:t>
      </w:r>
      <w:proofErr w:type="spellEnd"/>
      <w:r w:rsidRPr="0075348B">
        <w:rPr>
          <w:rFonts w:ascii="Source Sans Pro" w:eastAsia="Times New Roman" w:hAnsi="Source Sans Pro" w:cs="Times"/>
          <w:sz w:val="16"/>
          <w:szCs w:val="16"/>
          <w:lang w:val="nl-NL" w:eastAsia="nl-NL"/>
        </w:rPr>
        <w:t xml:space="preserve">, H. Lauwers, K. </w:t>
      </w:r>
      <w:proofErr w:type="spellStart"/>
      <w:r w:rsidRPr="0075348B">
        <w:rPr>
          <w:rFonts w:ascii="Source Sans Pro" w:eastAsia="Times New Roman" w:hAnsi="Source Sans Pro" w:cs="Times"/>
          <w:sz w:val="16"/>
          <w:szCs w:val="16"/>
          <w:lang w:val="nl-NL" w:eastAsia="nl-NL"/>
        </w:rPr>
        <w:t>Norga</w:t>
      </w:r>
      <w:proofErr w:type="spellEnd"/>
      <w:r w:rsidRPr="0075348B">
        <w:rPr>
          <w:rFonts w:ascii="Source Sans Pro" w:eastAsia="Times New Roman" w:hAnsi="Source Sans Pro" w:cs="Times"/>
          <w:sz w:val="16"/>
          <w:szCs w:val="16"/>
          <w:lang w:val="nl-NL" w:eastAsia="nl-NL"/>
        </w:rPr>
        <w:t xml:space="preserve">, I. </w:t>
      </w:r>
      <w:proofErr w:type="spellStart"/>
      <w:r w:rsidRPr="0075348B">
        <w:rPr>
          <w:rFonts w:ascii="Source Sans Pro" w:eastAsia="Times New Roman" w:hAnsi="Source Sans Pro" w:cs="Times"/>
          <w:sz w:val="16"/>
          <w:szCs w:val="16"/>
          <w:lang w:val="nl-NL" w:eastAsia="nl-NL"/>
        </w:rPr>
        <w:t>Simoens</w:t>
      </w:r>
      <w:proofErr w:type="spellEnd"/>
      <w:r w:rsidRPr="0075348B">
        <w:rPr>
          <w:rFonts w:ascii="Source Sans Pro" w:eastAsia="Times New Roman" w:hAnsi="Source Sans Pro" w:cs="Times"/>
          <w:sz w:val="16"/>
          <w:szCs w:val="16"/>
          <w:lang w:val="nl-NL" w:eastAsia="nl-NL"/>
        </w:rPr>
        <w:t xml:space="preserve">, L. </w:t>
      </w:r>
      <w:proofErr w:type="spellStart"/>
      <w:r w:rsidRPr="0075348B">
        <w:rPr>
          <w:rFonts w:ascii="Source Sans Pro" w:eastAsia="Times New Roman" w:hAnsi="Source Sans Pro" w:cs="Times"/>
          <w:sz w:val="16"/>
          <w:szCs w:val="16"/>
          <w:lang w:val="nl-NL" w:eastAsia="nl-NL"/>
        </w:rPr>
        <w:t>Meiresonne</w:t>
      </w:r>
      <w:proofErr w:type="spellEnd"/>
      <w:r w:rsidRPr="0075348B">
        <w:rPr>
          <w:rFonts w:ascii="Source Sans Pro" w:eastAsia="Times New Roman" w:hAnsi="Source Sans Pro" w:cs="Times"/>
          <w:sz w:val="16"/>
          <w:szCs w:val="16"/>
          <w:lang w:val="nl-NL" w:eastAsia="nl-NL"/>
        </w:rPr>
        <w:t xml:space="preserve">, F. </w:t>
      </w:r>
      <w:proofErr w:type="spellStart"/>
      <w:r w:rsidRPr="0075348B">
        <w:rPr>
          <w:rFonts w:ascii="Source Sans Pro" w:eastAsia="Times New Roman" w:hAnsi="Source Sans Pro" w:cs="Times"/>
          <w:sz w:val="16"/>
          <w:szCs w:val="16"/>
          <w:lang w:val="nl-NL" w:eastAsia="nl-NL"/>
        </w:rPr>
        <w:t>Turkelboom</w:t>
      </w:r>
      <w:proofErr w:type="spellEnd"/>
      <w:r w:rsidRPr="0075348B">
        <w:rPr>
          <w:rFonts w:ascii="Source Sans Pro" w:eastAsia="Times New Roman" w:hAnsi="Source Sans Pro" w:cs="Times"/>
          <w:sz w:val="16"/>
          <w:szCs w:val="16"/>
          <w:lang w:val="nl-NL" w:eastAsia="nl-NL"/>
        </w:rPr>
        <w:t xml:space="preserve">, S. </w:t>
      </w:r>
      <w:proofErr w:type="spellStart"/>
      <w:r w:rsidRPr="0075348B">
        <w:rPr>
          <w:rFonts w:ascii="Source Sans Pro" w:eastAsia="Times New Roman" w:hAnsi="Source Sans Pro" w:cs="Times"/>
          <w:sz w:val="16"/>
          <w:szCs w:val="16"/>
          <w:lang w:val="nl-NL" w:eastAsia="nl-NL"/>
        </w:rPr>
        <w:t>Broekx</w:t>
      </w:r>
      <w:proofErr w:type="spellEnd"/>
      <w:r w:rsidRPr="0075348B">
        <w:rPr>
          <w:rFonts w:ascii="Source Sans Pro" w:eastAsia="Times New Roman" w:hAnsi="Source Sans Pro" w:cs="Times"/>
          <w:sz w:val="16"/>
          <w:szCs w:val="16"/>
          <w:lang w:val="nl-NL" w:eastAsia="nl-NL"/>
        </w:rPr>
        <w:t xml:space="preserve"> (2012). Daarom groen! Waarom u wint bij groen in uw stad of gemeente. Studie uitgevoerd in opdracht van Afdeling Natuur en Bos</w:t>
      </w:r>
      <w:r w:rsidRPr="0075348B">
        <w:rPr>
          <w:rFonts w:ascii="Source Sans Pro" w:eastAsia="Times New Roman" w:hAnsi="Source Sans Pro" w:cs="Times New Roman"/>
          <w:sz w:val="16"/>
          <w:szCs w:val="16"/>
          <w:lang w:val="nl-NL" w:eastAsia="nl-NL"/>
        </w:rPr>
        <w:br/>
      </w:r>
      <w:r w:rsidRPr="0075348B">
        <w:rPr>
          <w:rFonts w:ascii="Source Sans Pro" w:eastAsia="Times New Roman" w:hAnsi="Source Sans Pro" w:cs="Times"/>
          <w:sz w:val="16"/>
          <w:szCs w:val="16"/>
          <w:lang w:val="nl-NL" w:eastAsia="nl-NL"/>
        </w:rPr>
        <w:t>J. Maas (2015). Vitamine G, het effect van groene ruimte op ons welzijn (presentatie). Vrije Universiteit Amsterdam</w:t>
      </w:r>
      <w:r w:rsidRPr="0075348B">
        <w:rPr>
          <w:rFonts w:ascii="Source Sans Pro" w:eastAsia="Times New Roman" w:hAnsi="Source Sans Pro" w:cs="Times New Roman"/>
          <w:sz w:val="16"/>
          <w:szCs w:val="16"/>
          <w:lang w:val="nl-NL" w:eastAsia="nl-NL"/>
        </w:rPr>
        <w:br/>
      </w:r>
      <w:r w:rsidRPr="0075348B">
        <w:rPr>
          <w:rFonts w:ascii="Source Sans Pro" w:eastAsia="Times New Roman" w:hAnsi="Source Sans Pro" w:cs="Times"/>
          <w:sz w:val="16"/>
          <w:szCs w:val="16"/>
          <w:lang w:val="nl-NL" w:eastAsia="nl-NL"/>
        </w:rPr>
        <w:t>Schone lucht, groen en de luchtkwaliteit in de stad (brochure) (2013).</w:t>
      </w:r>
    </w:p>
    <w:p w14:paraId="4DA9FA1C" w14:textId="77777777" w:rsidR="004E6AFB" w:rsidRDefault="004E6AFB" w:rsidP="00B255F1">
      <w:pPr>
        <w:pStyle w:val="Plattetekst2"/>
        <w:spacing w:after="0" w:line="240" w:lineRule="auto"/>
        <w:rPr>
          <w:rFonts w:ascii="Trebuchet MS" w:hAnsi="Trebuchet MS"/>
        </w:rPr>
      </w:pPr>
    </w:p>
    <w:p w14:paraId="4DA9FA1D" w14:textId="77777777" w:rsidR="00B255F1" w:rsidRDefault="00B255F1" w:rsidP="00B255F1">
      <w:pPr>
        <w:pStyle w:val="Plattetekst2"/>
        <w:spacing w:after="0" w:line="240" w:lineRule="auto"/>
        <w:rPr>
          <w:rFonts w:ascii="Trebuchet MS" w:hAnsi="Trebuchet MS"/>
        </w:rPr>
      </w:pPr>
    </w:p>
    <w:p w14:paraId="4DA9FA1E" w14:textId="36C4CE78" w:rsidR="00B255F1" w:rsidRPr="00B255F1" w:rsidRDefault="00B255F1" w:rsidP="00B255F1">
      <w:pPr>
        <w:pStyle w:val="Plattetekst2"/>
        <w:spacing w:after="0" w:line="240" w:lineRule="auto"/>
        <w:jc w:val="right"/>
        <w:rPr>
          <w:rFonts w:ascii="Trebuchet MS" w:hAnsi="Trebuchet MS"/>
          <w:i/>
        </w:rPr>
      </w:pPr>
      <w:r w:rsidRPr="00B255F1">
        <w:rPr>
          <w:rFonts w:ascii="Trebuchet MS" w:hAnsi="Trebuchet MS"/>
          <w:i/>
        </w:rPr>
        <w:t>Een publicatie van de Vlaamse Logo’s</w:t>
      </w:r>
    </w:p>
    <w:sectPr w:rsidR="00B255F1" w:rsidRPr="00B25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4DAD23D4"/>
    <w:multiLevelType w:val="hybridMultilevel"/>
    <w:tmpl w:val="8B3856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D136D31"/>
    <w:multiLevelType w:val="hybridMultilevel"/>
    <w:tmpl w:val="7854A7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10"/>
  </w:num>
  <w:num w:numId="5">
    <w:abstractNumId w:val="0"/>
  </w:num>
  <w:num w:numId="6">
    <w:abstractNumId w:val="13"/>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CD"/>
    <w:rsid w:val="00084FB8"/>
    <w:rsid w:val="000A5C3C"/>
    <w:rsid w:val="000D5A5D"/>
    <w:rsid w:val="000F3A66"/>
    <w:rsid w:val="00104BF9"/>
    <w:rsid w:val="0015242C"/>
    <w:rsid w:val="00216893"/>
    <w:rsid w:val="00252A95"/>
    <w:rsid w:val="00274248"/>
    <w:rsid w:val="0028132B"/>
    <w:rsid w:val="002C3F36"/>
    <w:rsid w:val="002D2E11"/>
    <w:rsid w:val="002E64AD"/>
    <w:rsid w:val="003178CA"/>
    <w:rsid w:val="003626FB"/>
    <w:rsid w:val="003E3675"/>
    <w:rsid w:val="0040007C"/>
    <w:rsid w:val="00403352"/>
    <w:rsid w:val="00404DBF"/>
    <w:rsid w:val="004C724B"/>
    <w:rsid w:val="004E6AFB"/>
    <w:rsid w:val="005238E8"/>
    <w:rsid w:val="005265D8"/>
    <w:rsid w:val="005271A9"/>
    <w:rsid w:val="00530338"/>
    <w:rsid w:val="00562714"/>
    <w:rsid w:val="005C67FA"/>
    <w:rsid w:val="00636DB4"/>
    <w:rsid w:val="006A6AC9"/>
    <w:rsid w:val="006B0D63"/>
    <w:rsid w:val="006F230B"/>
    <w:rsid w:val="006F3391"/>
    <w:rsid w:val="00702DC9"/>
    <w:rsid w:val="007509CD"/>
    <w:rsid w:val="0075348B"/>
    <w:rsid w:val="0079047F"/>
    <w:rsid w:val="00796302"/>
    <w:rsid w:val="007B2003"/>
    <w:rsid w:val="00853450"/>
    <w:rsid w:val="00897C7A"/>
    <w:rsid w:val="009B2FA3"/>
    <w:rsid w:val="009D391C"/>
    <w:rsid w:val="009E5B75"/>
    <w:rsid w:val="00A01927"/>
    <w:rsid w:val="00A55274"/>
    <w:rsid w:val="00A66700"/>
    <w:rsid w:val="00AA111C"/>
    <w:rsid w:val="00AE347F"/>
    <w:rsid w:val="00B02027"/>
    <w:rsid w:val="00B255F1"/>
    <w:rsid w:val="00B32040"/>
    <w:rsid w:val="00B87C67"/>
    <w:rsid w:val="00BA7E47"/>
    <w:rsid w:val="00BB7B4D"/>
    <w:rsid w:val="00BF2122"/>
    <w:rsid w:val="00C057B1"/>
    <w:rsid w:val="00C07EFF"/>
    <w:rsid w:val="00C309A3"/>
    <w:rsid w:val="00C36395"/>
    <w:rsid w:val="00C85CB8"/>
    <w:rsid w:val="00CA43F2"/>
    <w:rsid w:val="00CE6AD2"/>
    <w:rsid w:val="00CF0BC9"/>
    <w:rsid w:val="00D03606"/>
    <w:rsid w:val="00D522F3"/>
    <w:rsid w:val="00D61A9A"/>
    <w:rsid w:val="00D974FC"/>
    <w:rsid w:val="00DA7EEA"/>
    <w:rsid w:val="00DD525C"/>
    <w:rsid w:val="00DE0E08"/>
    <w:rsid w:val="00DF1A77"/>
    <w:rsid w:val="00E61652"/>
    <w:rsid w:val="00EA509E"/>
    <w:rsid w:val="00EA6736"/>
    <w:rsid w:val="00EB645F"/>
    <w:rsid w:val="00EF7A0F"/>
    <w:rsid w:val="00F1110F"/>
    <w:rsid w:val="00F1247C"/>
    <w:rsid w:val="00F143F3"/>
    <w:rsid w:val="00F206F1"/>
    <w:rsid w:val="00F22569"/>
    <w:rsid w:val="00F37693"/>
    <w:rsid w:val="00F514C0"/>
    <w:rsid w:val="00F528F1"/>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A9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customStyle="1" w:styleId="apple-converted-space">
    <w:name w:val="apple-converted-space"/>
    <w:basedOn w:val="Standaardalinea-lettertype"/>
    <w:rsid w:val="004C7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customStyle="1" w:styleId="apple-converted-space">
    <w:name w:val="apple-converted-space"/>
    <w:basedOn w:val="Standaardalinea-lettertype"/>
    <w:rsid w:val="004C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263414424">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7311">
      <w:bodyDiv w:val="1"/>
      <w:marLeft w:val="0"/>
      <w:marRight w:val="0"/>
      <w:marTop w:val="0"/>
      <w:marBottom w:val="0"/>
      <w:divBdr>
        <w:top w:val="none" w:sz="0" w:space="0" w:color="auto"/>
        <w:left w:val="none" w:sz="0" w:space="0" w:color="auto"/>
        <w:bottom w:val="none" w:sz="0" w:space="0" w:color="auto"/>
        <w:right w:val="none" w:sz="0" w:space="0" w:color="auto"/>
      </w:divBdr>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806775069">
      <w:bodyDiv w:val="1"/>
      <w:marLeft w:val="0"/>
      <w:marRight w:val="0"/>
      <w:marTop w:val="0"/>
      <w:marBottom w:val="0"/>
      <w:divBdr>
        <w:top w:val="none" w:sz="0" w:space="0" w:color="auto"/>
        <w:left w:val="none" w:sz="0" w:space="0" w:color="auto"/>
        <w:bottom w:val="none" w:sz="0" w:space="0" w:color="auto"/>
        <w:right w:val="none" w:sz="0" w:space="0" w:color="auto"/>
      </w:divBdr>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b24eca21-0550-47ee-a6b4-09aa2f5ed80a" xsi:nil="true"/>
    <Omschrijving xmlns="b24eca21-0550-47ee-a6b4-09aa2f5ed80a" xsi:nil="true"/>
    <settings xmlns="b24eca21-0550-47ee-a6b4-09aa2f5ed80a">
      <Value>Andere</Value>
    </settings>
    <Thema_x0027_s xmlns="b24eca21-0550-47ee-a6b4-09aa2f5ed80a">
      <Value>Andere</Value>
    </Thema_x0027_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F390B9ECE6F43A9B06BD2B3408FE7" ma:contentTypeVersion="7" ma:contentTypeDescription="Een nieuw document maken." ma:contentTypeScope="" ma:versionID="4ca07eabb87f5a978b02b5d23e075fa7">
  <xsd:schema xmlns:xsd="http://www.w3.org/2001/XMLSchema" xmlns:xs="http://www.w3.org/2001/XMLSchema" xmlns:p="http://schemas.microsoft.com/office/2006/metadata/properties" xmlns:ns2="b24eca21-0550-47ee-a6b4-09aa2f5ed80a" xmlns:ns3="27c3a557-c68f-40cf-9d20-44d089e87109" targetNamespace="http://schemas.microsoft.com/office/2006/metadata/properties" ma:root="true" ma:fieldsID="1dc79ee35930f17ad7d7810eae1620df" ns2:_="" ns3:_="">
    <xsd:import namespace="b24eca21-0550-47ee-a6b4-09aa2f5ed80a"/>
    <xsd:import namespace="27c3a557-c68f-40cf-9d20-44d089e87109"/>
    <xsd:element name="properties">
      <xsd:complexType>
        <xsd:sequence>
          <xsd:element name="documentManagement">
            <xsd:complexType>
              <xsd:all>
                <xsd:element ref="ns2:datum" minOccurs="0"/>
                <xsd:element ref="ns2:Omschrijving" minOccurs="0"/>
                <xsd:element ref="ns2:settings" minOccurs="0"/>
                <xsd:element ref="ns2:Thema_x0027_s"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ca21-0550-47ee-a6b4-09aa2f5ed80a" elementFormDefault="qualified">
    <xsd:import namespace="http://schemas.microsoft.com/office/2006/documentManagement/types"/>
    <xsd:import namespace="http://schemas.microsoft.com/office/infopath/2007/PartnerControls"/>
    <xsd:element name="datum" ma:index="8" nillable="true" ma:displayName="datum" ma:internalName="datum">
      <xsd:simpleType>
        <xsd:restriction base="dms:Text">
          <xsd:maxLength value="255"/>
        </xsd:restriction>
      </xsd:simpleType>
    </xsd:element>
    <xsd:element name="Omschrijving" ma:index="9" nillable="true" ma:displayName="Omschrijving" ma:internalName="Omschrijving">
      <xsd:simpleType>
        <xsd:restriction base="dms:Text">
          <xsd:maxLength value="255"/>
        </xsd:restriction>
      </xsd:simpleType>
    </xsd:element>
    <xsd:element name="settings" ma:index="10" nillable="true" ma:displayName="settings" ma:default="Andere" ma:internalName="settings">
      <xsd:complexType>
        <xsd:complexContent>
          <xsd:extension base="dms:MultiChoice">
            <xsd:sequence>
              <xsd:element name="Value" maxOccurs="unbounded" minOccurs="0" nillable="true">
                <xsd:simpleType>
                  <xsd:restriction base="dms:Choice">
                    <xsd:enumeration value="Op het werk"/>
                    <xsd:enumeration value="In de gemeente"/>
                    <xsd:enumeration value="Op school"/>
                    <xsd:enumeration value="In de zorg"/>
                    <xsd:enumeration value="Andere"/>
                  </xsd:restriction>
                </xsd:simpleType>
              </xsd:element>
            </xsd:sequence>
          </xsd:extension>
        </xsd:complexContent>
      </xsd:complexType>
    </xsd:element>
    <xsd:element name="Thema_x0027_s" ma:index="11" nillable="true" ma:displayName="Thema's" ma:default="Andere" ma:internalName="Thema_x0027_s">
      <xsd:complexType>
        <xsd:complexContent>
          <xsd:extension base="dms:MultiChoice">
            <xsd:sequence>
              <xsd:element name="Value" maxOccurs="unbounded" minOccurs="0" nillable="true">
                <xsd:simpleType>
                  <xsd:restriction base="dms:Choice">
                    <xsd:enumeration value="Voeding en beweging"/>
                    <xsd:enumeration value="Tabak, alcohol en drugs"/>
                    <xsd:enumeration value="Valpreventie"/>
                    <xsd:enumeration value="Bevolkingsond kanker"/>
                    <xsd:enumeration value="Vaccinaties"/>
                    <xsd:enumeration value="Gezondheid en milieu"/>
                    <xsd:enumeration value="Geestelijke gezondheid"/>
                    <xsd:enumeration value="Ander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Hint-hash delen" ma:internalName="SharingHintHash" ma:readOnly="true">
      <xsd:simpleType>
        <xsd:restriction base="dms:Text"/>
      </xsd:simple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578DE-72B6-4A14-8083-C93790D4B1BE}">
  <ds:schemaRefs>
    <ds:schemaRef ds:uri="http://schemas.microsoft.com/office/2006/documentManagement/types"/>
    <ds:schemaRef ds:uri="http://schemas.openxmlformats.org/package/2006/metadata/core-properties"/>
    <ds:schemaRef ds:uri="http://schemas.microsoft.com/office/2006/metadata/properties"/>
    <ds:schemaRef ds:uri="b24eca21-0550-47ee-a6b4-09aa2f5ed80a"/>
    <ds:schemaRef ds:uri="http://purl.org/dc/elements/1.1/"/>
    <ds:schemaRef ds:uri="http://purl.org/dc/dcmitype/"/>
    <ds:schemaRef ds:uri="http://schemas.microsoft.com/office/infopath/2007/PartnerControls"/>
    <ds:schemaRef ds:uri="27c3a557-c68f-40cf-9d20-44d089e87109"/>
    <ds:schemaRef ds:uri="http://www.w3.org/XML/1998/namespace"/>
    <ds:schemaRef ds:uri="http://purl.org/dc/terms/"/>
  </ds:schemaRefs>
</ds:datastoreItem>
</file>

<file path=customXml/itemProps2.xml><?xml version="1.0" encoding="utf-8"?>
<ds:datastoreItem xmlns:ds="http://schemas.openxmlformats.org/officeDocument/2006/customXml" ds:itemID="{DFC73DE2-E312-4282-94BF-1A51569CAE2B}">
  <ds:schemaRefs>
    <ds:schemaRef ds:uri="http://schemas.microsoft.com/sharepoint/v3/contenttype/forms"/>
  </ds:schemaRefs>
</ds:datastoreItem>
</file>

<file path=customXml/itemProps3.xml><?xml version="1.0" encoding="utf-8"?>
<ds:datastoreItem xmlns:ds="http://schemas.openxmlformats.org/officeDocument/2006/customXml" ds:itemID="{239DFC3D-A075-4F2A-A578-68F491A30B37}"/>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evy bens</cp:lastModifiedBy>
  <cp:revision>2</cp:revision>
  <dcterms:created xsi:type="dcterms:W3CDTF">2016-02-25T13:21:00Z</dcterms:created>
  <dcterms:modified xsi:type="dcterms:W3CDTF">2016-02-25T13:21:00Z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0x01010001AF390B9ECE6F43A9B06BD2B3408FE7</vt:lpwstr>
  </property>
</Properties>
</file>