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0413B" w14:textId="4F3704BD" w:rsidR="00A87CC4" w:rsidRPr="00D025F1" w:rsidRDefault="002B16C1">
      <w:pPr>
        <w:jc w:val="center"/>
        <w:rPr>
          <w:rFonts w:ascii="Source Sans Pro" w:hAnsi="Source Sans Pro"/>
          <w:sz w:val="52"/>
          <w:szCs w:val="52"/>
        </w:rPr>
      </w:pPr>
      <w:r w:rsidRPr="00D025F1">
        <w:rPr>
          <w:rFonts w:ascii="Source Sans Pro" w:hAnsi="Source Sans Pro"/>
          <w:b/>
          <w:bCs/>
          <w:color w:val="5DAD2D"/>
          <w:sz w:val="52"/>
          <w:szCs w:val="52"/>
        </w:rPr>
        <w:t>Ongevallenpreventie bij ouderen</w:t>
      </w:r>
    </w:p>
    <w:p w14:paraId="29F32F1B" w14:textId="108DF91E" w:rsidR="00A87CC4" w:rsidRPr="00B5592F" w:rsidRDefault="00A87CC4">
      <w:pPr>
        <w:jc w:val="center"/>
        <w:rPr>
          <w:rFonts w:ascii="Source Sans Pro" w:hAnsi="Source Sans Pro"/>
          <w:sz w:val="24"/>
          <w:szCs w:val="24"/>
        </w:rPr>
      </w:pPr>
    </w:p>
    <w:p w14:paraId="319AA833" w14:textId="77777777" w:rsidR="002B16C1" w:rsidRPr="00B5592F" w:rsidRDefault="002B16C1">
      <w:pPr>
        <w:jc w:val="center"/>
        <w:rPr>
          <w:rFonts w:ascii="Source Sans Pro" w:hAnsi="Source Sans Pro"/>
          <w:sz w:val="24"/>
          <w:szCs w:val="24"/>
        </w:rPr>
      </w:pPr>
    </w:p>
    <w:p w14:paraId="7162DAE6" w14:textId="5E3F31C1" w:rsidR="00A87CC4" w:rsidRPr="00B5592F" w:rsidRDefault="002B16C1">
      <w:pPr>
        <w:jc w:val="center"/>
        <w:rPr>
          <w:rFonts w:ascii="Source Sans Pro" w:hAnsi="Source Sans Pro"/>
          <w:b/>
          <w:bCs/>
          <w:color w:val="5DAD2D"/>
          <w:sz w:val="24"/>
          <w:szCs w:val="24"/>
        </w:rPr>
      </w:pPr>
      <w:r w:rsidRPr="00B5592F">
        <w:rPr>
          <w:rFonts w:ascii="Source Sans Pro" w:hAnsi="Source Sans Pro"/>
          <w:sz w:val="24"/>
          <w:szCs w:val="24"/>
        </w:rPr>
        <w:drawing>
          <wp:inline distT="0" distB="0" distL="0" distR="0" wp14:anchorId="39649281" wp14:editId="62552D16">
            <wp:extent cx="5143500" cy="46386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3500" cy="4638675"/>
                    </a:xfrm>
                    <a:prstGeom prst="rect">
                      <a:avLst/>
                    </a:prstGeom>
                  </pic:spPr>
                </pic:pic>
              </a:graphicData>
            </a:graphic>
          </wp:inline>
        </w:drawing>
      </w:r>
    </w:p>
    <w:p w14:paraId="78749D51" w14:textId="77777777" w:rsidR="00A87CC4" w:rsidRPr="00B5592F" w:rsidRDefault="00A87CC4">
      <w:pPr>
        <w:jc w:val="center"/>
        <w:rPr>
          <w:rFonts w:ascii="Source Sans Pro" w:hAnsi="Source Sans Pro"/>
          <w:b/>
          <w:bCs/>
          <w:color w:val="5DAD2D"/>
          <w:sz w:val="24"/>
          <w:szCs w:val="24"/>
        </w:rPr>
      </w:pPr>
    </w:p>
    <w:p w14:paraId="2CC41EB1" w14:textId="10F8FB00" w:rsidR="00A87CC4" w:rsidRPr="00B5592F" w:rsidRDefault="008C7480">
      <w:pPr>
        <w:jc w:val="center"/>
        <w:rPr>
          <w:rFonts w:ascii="Source Sans Pro" w:hAnsi="Source Sans Pro"/>
          <w:b/>
          <w:bCs/>
          <w:color w:val="5DAD2D"/>
          <w:sz w:val="24"/>
          <w:szCs w:val="24"/>
        </w:rPr>
      </w:pPr>
      <w:r w:rsidRPr="00B5592F">
        <w:rPr>
          <w:rFonts w:ascii="Source Sans Pro" w:hAnsi="Source Sans Pro"/>
          <w:b/>
          <w:bCs/>
          <w:color w:val="5DAD2D"/>
          <w:sz w:val="24"/>
          <w:szCs w:val="24"/>
        </w:rPr>
        <w:t xml:space="preserve">Thema: </w:t>
      </w:r>
      <w:r w:rsidR="00551E20" w:rsidRPr="00B5592F">
        <w:rPr>
          <w:rFonts w:ascii="Source Sans Pro" w:hAnsi="Source Sans Pro"/>
          <w:b/>
          <w:bCs/>
          <w:color w:val="5DAD2D"/>
          <w:sz w:val="24"/>
          <w:szCs w:val="24"/>
        </w:rPr>
        <w:t>Valpreventie</w:t>
      </w:r>
    </w:p>
    <w:p w14:paraId="3AC1DAE9" w14:textId="77777777" w:rsidR="00551E20" w:rsidRPr="00B5592F" w:rsidRDefault="00551E20">
      <w:pPr>
        <w:jc w:val="center"/>
        <w:rPr>
          <w:rFonts w:ascii="Source Sans Pro" w:hAnsi="Source Sans Pro"/>
          <w:sz w:val="24"/>
          <w:szCs w:val="24"/>
        </w:rPr>
      </w:pPr>
    </w:p>
    <w:p w14:paraId="7ADA4649" w14:textId="37118266" w:rsidR="00A87CC4" w:rsidRDefault="00A87CC4">
      <w:pPr>
        <w:rPr>
          <w:rFonts w:ascii="Source Sans Pro" w:hAnsi="Source Sans Pro"/>
          <w:b/>
          <w:bCs/>
          <w:color w:val="5DAD2D"/>
          <w:sz w:val="24"/>
          <w:szCs w:val="24"/>
        </w:rPr>
      </w:pPr>
    </w:p>
    <w:p w14:paraId="35C45A59" w14:textId="48CAD343" w:rsidR="00D025F1" w:rsidRDefault="00D025F1">
      <w:pPr>
        <w:rPr>
          <w:rFonts w:ascii="Source Sans Pro" w:hAnsi="Source Sans Pro"/>
          <w:b/>
          <w:bCs/>
          <w:color w:val="5DAD2D"/>
          <w:sz w:val="24"/>
          <w:szCs w:val="24"/>
        </w:rPr>
      </w:pPr>
    </w:p>
    <w:p w14:paraId="28177D65" w14:textId="28324D2E" w:rsidR="00D025F1" w:rsidRDefault="00D025F1">
      <w:pPr>
        <w:rPr>
          <w:rFonts w:ascii="Source Sans Pro" w:hAnsi="Source Sans Pro"/>
          <w:b/>
          <w:bCs/>
          <w:color w:val="5DAD2D"/>
          <w:sz w:val="24"/>
          <w:szCs w:val="24"/>
        </w:rPr>
      </w:pPr>
    </w:p>
    <w:p w14:paraId="2CC7AE1C" w14:textId="77777777" w:rsidR="00D025F1" w:rsidRPr="00B5592F" w:rsidRDefault="00D025F1">
      <w:pPr>
        <w:rPr>
          <w:rFonts w:ascii="Source Sans Pro" w:hAnsi="Source Sans Pro"/>
          <w:b/>
          <w:bCs/>
          <w:color w:val="5DAD2D"/>
          <w:sz w:val="24"/>
          <w:szCs w:val="24"/>
        </w:rPr>
      </w:pPr>
      <w:bookmarkStart w:id="0" w:name="_GoBack"/>
      <w:bookmarkEnd w:id="0"/>
    </w:p>
    <w:p w14:paraId="566706EB" w14:textId="77777777" w:rsidR="00A87CC4" w:rsidRPr="00B5592F" w:rsidRDefault="008C7480">
      <w:pPr>
        <w:rPr>
          <w:rFonts w:ascii="Source Sans Pro" w:hAnsi="Source Sans Pro"/>
          <w:b/>
          <w:bCs/>
          <w:color w:val="5DAD2D"/>
          <w:sz w:val="24"/>
          <w:szCs w:val="24"/>
        </w:rPr>
      </w:pPr>
      <w:r w:rsidRPr="00B5592F">
        <w:rPr>
          <w:rFonts w:ascii="Source Sans Pro" w:hAnsi="Source Sans Pro"/>
          <w:b/>
          <w:bCs/>
          <w:color w:val="5DAD2D"/>
          <w:sz w:val="24"/>
          <w:szCs w:val="24"/>
        </w:rPr>
        <w:lastRenderedPageBreak/>
        <w:t>Achtergrondinformatie</w:t>
      </w:r>
    </w:p>
    <w:p w14:paraId="78E6D2F9" w14:textId="77777777" w:rsidR="00551E20" w:rsidRPr="00B5592F" w:rsidRDefault="00551E20" w:rsidP="00551E20">
      <w:pPr>
        <w:rPr>
          <w:rFonts w:ascii="Source Sans Pro" w:hAnsi="Source Sans Pro"/>
          <w:sz w:val="24"/>
          <w:szCs w:val="24"/>
        </w:rPr>
      </w:pPr>
      <w:r w:rsidRPr="00B5592F">
        <w:rPr>
          <w:rFonts w:ascii="Source Sans Pro" w:hAnsi="Source Sans Pro"/>
          <w:sz w:val="24"/>
          <w:szCs w:val="24"/>
        </w:rPr>
        <w:t>Naar aanleiding van het Coronavirus (COVID-19) is de Week van de Valpreventie van 20 tot en met 26 april 2020 geannuleerd.</w:t>
      </w:r>
    </w:p>
    <w:p w14:paraId="4A389EC8" w14:textId="77777777" w:rsidR="00551E20" w:rsidRPr="00B5592F" w:rsidRDefault="00551E20" w:rsidP="00551E20">
      <w:pPr>
        <w:rPr>
          <w:rFonts w:ascii="Source Sans Pro" w:hAnsi="Source Sans Pro"/>
          <w:sz w:val="24"/>
          <w:szCs w:val="24"/>
        </w:rPr>
      </w:pPr>
      <w:r w:rsidRPr="00B5592F">
        <w:rPr>
          <w:rFonts w:ascii="Source Sans Pro" w:hAnsi="Source Sans Pro"/>
          <w:sz w:val="24"/>
          <w:szCs w:val="24"/>
        </w:rPr>
        <w:t>Dit werd beslist in overleg met het Vlaams Agentschap Zorg en Gezondheid om de verspreiding van het Coronavirus (COVID-19) tegen te gaan en kwetsbare risicogroepen te beschermen.</w:t>
      </w:r>
    </w:p>
    <w:p w14:paraId="7930301A" w14:textId="77777777" w:rsidR="00551E20" w:rsidRPr="00B5592F" w:rsidRDefault="00551E20" w:rsidP="00551E20">
      <w:pPr>
        <w:rPr>
          <w:rFonts w:ascii="Source Sans Pro" w:hAnsi="Source Sans Pro"/>
          <w:sz w:val="24"/>
          <w:szCs w:val="24"/>
        </w:rPr>
      </w:pPr>
      <w:r w:rsidRPr="00B5592F">
        <w:rPr>
          <w:rFonts w:ascii="Source Sans Pro" w:hAnsi="Source Sans Pro"/>
          <w:sz w:val="24"/>
          <w:szCs w:val="24"/>
        </w:rPr>
        <w:t xml:space="preserve">We roepen echter op om tijdens deze Coronacrisis “in beweging” te blijven, al dan niet in de buitenlucht. Bewegen is niet alleen goed in het kader van valpreventie, maar heeft ook tal van andere voordelen voor een gezond lichaam en een goed welbevinden. Maak bijvoorbeeld een wandeling of fietstocht. Doe dit alleen, met iemand uit je gezin of een vriend(in). Houd hierbij wel voldoende afstand. Doe dit niet in groep. Samenscholingen zijn immers niet meer toegestaan door de overheid. Houd steeds rekening met de </w:t>
      </w:r>
      <w:hyperlink r:id="rId8" w:history="1">
        <w:r w:rsidRPr="00B5592F">
          <w:rPr>
            <w:rStyle w:val="Hyperlink"/>
            <w:rFonts w:ascii="Source Sans Pro" w:hAnsi="Source Sans Pro"/>
            <w:sz w:val="24"/>
            <w:szCs w:val="24"/>
          </w:rPr>
          <w:t>algemene maatregelen</w:t>
        </w:r>
      </w:hyperlink>
      <w:r w:rsidRPr="00B5592F">
        <w:rPr>
          <w:rFonts w:ascii="Source Sans Pro" w:hAnsi="Source Sans Pro"/>
          <w:sz w:val="24"/>
          <w:szCs w:val="24"/>
        </w:rPr>
        <w:t xml:space="preserve"> om de verspreiding van het virus tegen te gaan.</w:t>
      </w:r>
    </w:p>
    <w:p w14:paraId="48B2404B" w14:textId="77777777" w:rsidR="00551E20" w:rsidRPr="00B5592F" w:rsidRDefault="00551E20" w:rsidP="00551E20">
      <w:pPr>
        <w:rPr>
          <w:rFonts w:ascii="Source Sans Pro" w:hAnsi="Source Sans Pro"/>
          <w:sz w:val="24"/>
          <w:szCs w:val="24"/>
        </w:rPr>
      </w:pPr>
      <w:r w:rsidRPr="00B5592F">
        <w:rPr>
          <w:rFonts w:ascii="Source Sans Pro" w:hAnsi="Source Sans Pro"/>
          <w:sz w:val="24"/>
          <w:szCs w:val="24"/>
        </w:rPr>
        <w:t xml:space="preserve">Ook binnenshuis kan je in beweging blijven. Zet muziek op en doe een dansje of neem een keer extra de trap. Op de website van het </w:t>
      </w:r>
      <w:hyperlink r:id="rId9" w:history="1">
        <w:r w:rsidRPr="00B5592F">
          <w:rPr>
            <w:rStyle w:val="Hyperlink"/>
            <w:rFonts w:ascii="Source Sans Pro" w:hAnsi="Source Sans Pro"/>
            <w:sz w:val="24"/>
            <w:szCs w:val="24"/>
          </w:rPr>
          <w:t>Vlaams Instituut Gezond Leven</w:t>
        </w:r>
      </w:hyperlink>
      <w:r w:rsidRPr="00B5592F">
        <w:rPr>
          <w:rFonts w:ascii="Source Sans Pro" w:hAnsi="Source Sans Pro"/>
          <w:sz w:val="24"/>
          <w:szCs w:val="24"/>
        </w:rPr>
        <w:t xml:space="preserve"> kan je meer inspiratie opdoen. Een </w:t>
      </w:r>
      <w:hyperlink r:id="rId10" w:history="1">
        <w:r w:rsidRPr="00B5592F">
          <w:rPr>
            <w:rStyle w:val="Hyperlink"/>
            <w:rFonts w:ascii="Source Sans Pro" w:hAnsi="Source Sans Pro"/>
            <w:sz w:val="24"/>
            <w:szCs w:val="24"/>
          </w:rPr>
          <w:t>thuisoefenprogramma</w:t>
        </w:r>
      </w:hyperlink>
      <w:r w:rsidRPr="00B5592F">
        <w:rPr>
          <w:rFonts w:ascii="Source Sans Pro" w:hAnsi="Source Sans Pro"/>
          <w:sz w:val="24"/>
          <w:szCs w:val="24"/>
        </w:rPr>
        <w:t xml:space="preserve"> en </w:t>
      </w:r>
      <w:hyperlink r:id="rId11" w:history="1">
        <w:r w:rsidRPr="00B5592F">
          <w:rPr>
            <w:rStyle w:val="Hyperlink"/>
            <w:rFonts w:ascii="Source Sans Pro" w:hAnsi="Source Sans Pro"/>
            <w:sz w:val="24"/>
            <w:szCs w:val="24"/>
          </w:rPr>
          <w:t>een oefenprogramma vanuit zittende houding</w:t>
        </w:r>
      </w:hyperlink>
      <w:r w:rsidRPr="00B5592F">
        <w:rPr>
          <w:rFonts w:ascii="Source Sans Pro" w:hAnsi="Source Sans Pro"/>
          <w:sz w:val="24"/>
          <w:szCs w:val="24"/>
        </w:rPr>
        <w:t xml:space="preserve"> zijn terug te vinden op onze website.</w:t>
      </w:r>
    </w:p>
    <w:p w14:paraId="795957FB" w14:textId="77777777" w:rsidR="00551E20" w:rsidRPr="00B5592F" w:rsidRDefault="00551E20" w:rsidP="00551E20">
      <w:pPr>
        <w:rPr>
          <w:rFonts w:ascii="Source Sans Pro" w:hAnsi="Source Sans Pro"/>
          <w:sz w:val="24"/>
          <w:szCs w:val="24"/>
        </w:rPr>
      </w:pPr>
      <w:r w:rsidRPr="00B5592F">
        <w:rPr>
          <w:rFonts w:ascii="Source Sans Pro" w:hAnsi="Source Sans Pro"/>
          <w:sz w:val="24"/>
          <w:szCs w:val="24"/>
        </w:rPr>
        <w:t xml:space="preserve">Omdat vallen een belangrijk gezondheidsrisico blijft, moedigen we iedereen aan om na de Coronacrisis </w:t>
      </w:r>
      <w:hyperlink r:id="rId12" w:history="1">
        <w:r w:rsidRPr="00B5592F">
          <w:rPr>
            <w:rStyle w:val="Hyperlink"/>
            <w:rFonts w:ascii="Source Sans Pro" w:hAnsi="Source Sans Pro"/>
            <w:sz w:val="24"/>
            <w:szCs w:val="24"/>
          </w:rPr>
          <w:t>onze materialen</w:t>
        </w:r>
      </w:hyperlink>
      <w:r w:rsidRPr="00B5592F">
        <w:rPr>
          <w:rFonts w:ascii="Source Sans Pro" w:hAnsi="Source Sans Pro"/>
          <w:sz w:val="24"/>
          <w:szCs w:val="24"/>
        </w:rPr>
        <w:t xml:space="preserve"> te blijven gebruiken en voor de rest van het jaar in te zetten op valpreventie.</w:t>
      </w:r>
    </w:p>
    <w:p w14:paraId="7391371C" w14:textId="77777777" w:rsidR="00551E20" w:rsidRPr="00B5592F" w:rsidRDefault="00551E20" w:rsidP="00551E20">
      <w:pPr>
        <w:rPr>
          <w:rFonts w:ascii="Source Sans Pro" w:hAnsi="Source Sans Pro"/>
          <w:sz w:val="24"/>
          <w:szCs w:val="24"/>
        </w:rPr>
      </w:pPr>
      <w:r w:rsidRPr="00B5592F">
        <w:rPr>
          <w:rFonts w:ascii="Source Sans Pro" w:hAnsi="Source Sans Pro"/>
          <w:sz w:val="24"/>
          <w:szCs w:val="24"/>
        </w:rPr>
        <w:t xml:space="preserve">Wil je na deze crisis verder een gezondheidsbeleid uitwerken naar je bewoners of personeel, dan kan dit in samenwerking met Logo Dender vzw. </w:t>
      </w:r>
    </w:p>
    <w:p w14:paraId="0281BCD5" w14:textId="77777777" w:rsidR="00A87CC4" w:rsidRPr="00B5592F" w:rsidRDefault="00A87CC4">
      <w:pPr>
        <w:rPr>
          <w:rFonts w:ascii="Source Sans Pro" w:hAnsi="Source Sans Pro"/>
          <w:b/>
          <w:bCs/>
          <w:color w:val="5DAD2D"/>
          <w:sz w:val="24"/>
          <w:szCs w:val="24"/>
        </w:rPr>
      </w:pPr>
    </w:p>
    <w:p w14:paraId="4635DA25" w14:textId="77777777" w:rsidR="00A87CC4" w:rsidRPr="00B5592F" w:rsidRDefault="00A87CC4">
      <w:pPr>
        <w:rPr>
          <w:rFonts w:ascii="Source Sans Pro" w:hAnsi="Source Sans Pro"/>
          <w:b/>
          <w:bCs/>
          <w:color w:val="5DAD2D"/>
          <w:sz w:val="24"/>
          <w:szCs w:val="24"/>
        </w:rPr>
      </w:pPr>
    </w:p>
    <w:p w14:paraId="1AFEA213" w14:textId="77777777" w:rsidR="00A87CC4" w:rsidRPr="00B5592F" w:rsidRDefault="00A87CC4">
      <w:pPr>
        <w:rPr>
          <w:rFonts w:ascii="Source Sans Pro" w:hAnsi="Source Sans Pro"/>
          <w:b/>
          <w:bCs/>
          <w:color w:val="5DAD2D"/>
          <w:sz w:val="24"/>
          <w:szCs w:val="24"/>
        </w:rPr>
      </w:pPr>
    </w:p>
    <w:p w14:paraId="359C7B36" w14:textId="77777777" w:rsidR="00A87CC4" w:rsidRPr="00B5592F" w:rsidRDefault="00A87CC4">
      <w:pPr>
        <w:rPr>
          <w:rFonts w:ascii="Source Sans Pro" w:hAnsi="Source Sans Pro"/>
          <w:b/>
          <w:bCs/>
          <w:color w:val="5DAD2D"/>
          <w:sz w:val="24"/>
          <w:szCs w:val="24"/>
        </w:rPr>
      </w:pPr>
    </w:p>
    <w:p w14:paraId="4F2F84F5" w14:textId="77777777" w:rsidR="00A87CC4" w:rsidRPr="00B5592F" w:rsidRDefault="00A87CC4">
      <w:pPr>
        <w:rPr>
          <w:rFonts w:ascii="Source Sans Pro" w:hAnsi="Source Sans Pro"/>
          <w:b/>
          <w:bCs/>
          <w:color w:val="5DAD2D"/>
          <w:sz w:val="24"/>
          <w:szCs w:val="24"/>
        </w:rPr>
      </w:pPr>
    </w:p>
    <w:p w14:paraId="6D0C89A3" w14:textId="77777777" w:rsidR="00A87CC4" w:rsidRPr="00B5592F" w:rsidRDefault="00A87CC4">
      <w:pPr>
        <w:rPr>
          <w:rFonts w:ascii="Source Sans Pro" w:hAnsi="Source Sans Pro"/>
          <w:b/>
          <w:bCs/>
          <w:color w:val="5DAD2D"/>
          <w:sz w:val="24"/>
          <w:szCs w:val="24"/>
        </w:rPr>
        <w:sectPr w:rsidR="00A87CC4" w:rsidRPr="00B5592F">
          <w:headerReference w:type="default" r:id="rId13"/>
          <w:footerReference w:type="default" r:id="rId14"/>
          <w:pgSz w:w="11906" w:h="16838"/>
          <w:pgMar w:top="1417" w:right="1417" w:bottom="1417" w:left="1417" w:header="708" w:footer="708" w:gutter="0"/>
          <w:cols w:space="708"/>
        </w:sectPr>
      </w:pPr>
    </w:p>
    <w:p w14:paraId="15091BDE" w14:textId="77777777" w:rsidR="00A87CC4" w:rsidRPr="00B5592F" w:rsidRDefault="008C7480">
      <w:pPr>
        <w:rPr>
          <w:rFonts w:ascii="Source Sans Pro" w:hAnsi="Source Sans Pro"/>
          <w:b/>
          <w:bCs/>
          <w:color w:val="5DAD2D"/>
          <w:sz w:val="24"/>
          <w:szCs w:val="24"/>
        </w:rPr>
      </w:pPr>
      <w:r w:rsidRPr="00B5592F">
        <w:rPr>
          <w:rFonts w:ascii="Source Sans Pro" w:hAnsi="Source Sans Pro"/>
          <w:b/>
          <w:bCs/>
          <w:color w:val="5DAD2D"/>
          <w:sz w:val="24"/>
          <w:szCs w:val="24"/>
        </w:rPr>
        <w:lastRenderedPageBreak/>
        <w:t xml:space="preserve">Voorbeeldberichten </w:t>
      </w:r>
    </w:p>
    <w:tbl>
      <w:tblPr>
        <w:tblW w:w="13992" w:type="dxa"/>
        <w:tblLayout w:type="fixed"/>
        <w:tblCellMar>
          <w:left w:w="10" w:type="dxa"/>
          <w:right w:w="10" w:type="dxa"/>
        </w:tblCellMar>
        <w:tblLook w:val="04A0" w:firstRow="1" w:lastRow="0" w:firstColumn="1" w:lastColumn="0" w:noHBand="0" w:noVBand="1"/>
      </w:tblPr>
      <w:tblGrid>
        <w:gridCol w:w="5665"/>
        <w:gridCol w:w="3969"/>
        <w:gridCol w:w="4358"/>
      </w:tblGrid>
      <w:tr w:rsidR="00A87CC4" w:rsidRPr="00B5592F" w14:paraId="467AEB64" w14:textId="77777777">
        <w:tblPrEx>
          <w:tblCellMar>
            <w:top w:w="0" w:type="dxa"/>
            <w:bottom w:w="0" w:type="dxa"/>
          </w:tblCellMar>
        </w:tblPrEx>
        <w:tc>
          <w:tcPr>
            <w:tcW w:w="5665"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197ECB9F" w14:textId="77777777" w:rsidR="00A87CC4" w:rsidRPr="00B5592F" w:rsidRDefault="008C7480">
            <w:pPr>
              <w:spacing w:after="0" w:line="240" w:lineRule="auto"/>
              <w:rPr>
                <w:rFonts w:ascii="Source Sans Pro" w:hAnsi="Source Sans Pro"/>
                <w:b/>
                <w:bCs/>
                <w:color w:val="5DAD2D"/>
                <w:sz w:val="24"/>
                <w:szCs w:val="24"/>
              </w:rPr>
            </w:pPr>
            <w:r w:rsidRPr="00B5592F">
              <w:rPr>
                <w:rFonts w:ascii="Source Sans Pro" w:hAnsi="Source Sans Pro"/>
                <w:b/>
                <w:bCs/>
                <w:color w:val="5DAD2D"/>
                <w:sz w:val="24"/>
                <w:szCs w:val="24"/>
              </w:rPr>
              <w:t>Bericht</w:t>
            </w:r>
          </w:p>
        </w:tc>
        <w:tc>
          <w:tcPr>
            <w:tcW w:w="3969"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3056608A" w14:textId="77777777" w:rsidR="00A87CC4" w:rsidRPr="00B5592F" w:rsidRDefault="008C7480">
            <w:pPr>
              <w:spacing w:after="0" w:line="240" w:lineRule="auto"/>
              <w:rPr>
                <w:rFonts w:ascii="Source Sans Pro" w:hAnsi="Source Sans Pro"/>
                <w:b/>
                <w:bCs/>
                <w:color w:val="5DAD2D"/>
                <w:sz w:val="24"/>
                <w:szCs w:val="24"/>
              </w:rPr>
            </w:pPr>
            <w:r w:rsidRPr="00B5592F">
              <w:rPr>
                <w:rFonts w:ascii="Source Sans Pro" w:hAnsi="Source Sans Pro"/>
                <w:b/>
                <w:bCs/>
                <w:color w:val="5DAD2D"/>
                <w:sz w:val="24"/>
                <w:szCs w:val="24"/>
              </w:rPr>
              <w:t>Afbeelding(en)</w:t>
            </w:r>
          </w:p>
        </w:tc>
        <w:tc>
          <w:tcPr>
            <w:tcW w:w="4358" w:type="dxa"/>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7CC2566F" w14:textId="77777777" w:rsidR="00A87CC4" w:rsidRPr="00B5592F" w:rsidRDefault="008C7480">
            <w:pPr>
              <w:spacing w:after="0" w:line="240" w:lineRule="auto"/>
              <w:rPr>
                <w:rFonts w:ascii="Source Sans Pro" w:hAnsi="Source Sans Pro"/>
                <w:b/>
                <w:bCs/>
                <w:color w:val="5DAD2D"/>
                <w:sz w:val="24"/>
                <w:szCs w:val="24"/>
              </w:rPr>
            </w:pPr>
            <w:r w:rsidRPr="00B5592F">
              <w:rPr>
                <w:rFonts w:ascii="Source Sans Pro" w:hAnsi="Source Sans Pro"/>
                <w:b/>
                <w:bCs/>
                <w:color w:val="5DAD2D"/>
                <w:sz w:val="24"/>
                <w:szCs w:val="24"/>
              </w:rPr>
              <w:t>Hyperlink(s)</w:t>
            </w:r>
          </w:p>
        </w:tc>
      </w:tr>
      <w:tr w:rsidR="00A87CC4" w:rsidRPr="00B5592F" w14:paraId="01AD7C05" w14:textId="77777777">
        <w:tblPrEx>
          <w:tblCellMar>
            <w:top w:w="0" w:type="dxa"/>
            <w:bottom w:w="0" w:type="dxa"/>
          </w:tblCellMar>
        </w:tblPrEx>
        <w:tc>
          <w:tcPr>
            <w:tcW w:w="13992" w:type="dxa"/>
            <w:gridSpan w:val="3"/>
            <w:tcBorders>
              <w:top w:val="single" w:sz="4" w:space="0" w:color="C5E0B3"/>
              <w:left w:val="single" w:sz="4" w:space="0" w:color="C5E0B3"/>
              <w:bottom w:val="single" w:sz="12" w:space="0" w:color="A8D08D"/>
              <w:right w:val="single" w:sz="4" w:space="0" w:color="C5E0B3"/>
            </w:tcBorders>
            <w:shd w:val="clear" w:color="auto" w:fill="auto"/>
            <w:tcMar>
              <w:top w:w="0" w:type="dxa"/>
              <w:left w:w="108" w:type="dxa"/>
              <w:bottom w:w="0" w:type="dxa"/>
              <w:right w:w="108" w:type="dxa"/>
            </w:tcMar>
          </w:tcPr>
          <w:p w14:paraId="74A539F6" w14:textId="6CBE5003" w:rsidR="00A87CC4" w:rsidRPr="00B5592F" w:rsidRDefault="00551E20">
            <w:pPr>
              <w:spacing w:after="0" w:line="240" w:lineRule="auto"/>
              <w:jc w:val="center"/>
              <w:rPr>
                <w:rFonts w:ascii="Source Sans Pro" w:hAnsi="Source Sans Pro"/>
                <w:b/>
                <w:bCs/>
                <w:color w:val="5DAD2D"/>
                <w:sz w:val="24"/>
                <w:szCs w:val="24"/>
              </w:rPr>
            </w:pPr>
            <w:r w:rsidRPr="00B5592F">
              <w:rPr>
                <w:rFonts w:ascii="Source Sans Pro" w:hAnsi="Source Sans Pro"/>
                <w:b/>
                <w:bCs/>
                <w:color w:val="5DAD2D"/>
                <w:sz w:val="24"/>
                <w:szCs w:val="24"/>
              </w:rPr>
              <w:t>VALPREVENTIE</w:t>
            </w:r>
          </w:p>
        </w:tc>
      </w:tr>
      <w:tr w:rsidR="00A87CC4" w:rsidRPr="00B5592F" w14:paraId="5F327466" w14:textId="77777777">
        <w:tblPrEx>
          <w:tblCellMar>
            <w:top w:w="0" w:type="dxa"/>
            <w:bottom w:w="0" w:type="dxa"/>
          </w:tblCellMar>
        </w:tblPrEx>
        <w:tc>
          <w:tcPr>
            <w:tcW w:w="566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69D3FE2" w14:textId="77777777" w:rsidR="00A82616" w:rsidRPr="00B5592F" w:rsidRDefault="00A82616" w:rsidP="00A82616">
            <w:pPr>
              <w:rPr>
                <w:rFonts w:ascii="Source Sans Pro" w:hAnsi="Source Sans Pro"/>
                <w:sz w:val="24"/>
                <w:szCs w:val="24"/>
              </w:rPr>
            </w:pPr>
            <w:r w:rsidRPr="00B5592F">
              <w:rPr>
                <w:rFonts w:ascii="Source Sans Pro" w:hAnsi="Source Sans Pro"/>
                <w:color w:val="1C1E21"/>
                <w:sz w:val="24"/>
                <w:szCs w:val="24"/>
                <w:shd w:val="clear" w:color="auto" w:fill="FFFFFF"/>
              </w:rPr>
              <w:t xml:space="preserve">Blijf tijdens de Coronacrisis in beweging. Bewegen is niet alleen goed in het kader van valpreventie, maar heeft ook tal van andere voordelen voor een gezond lichaam en een goed welbevinden. Lees hier waarom fietsen ideaal is: </w:t>
            </w:r>
            <w:hyperlink r:id="rId15" w:tgtFrame="_blank" w:history="1">
              <w:r w:rsidRPr="00B5592F">
                <w:rPr>
                  <w:rStyle w:val="Hyperlink"/>
                  <w:rFonts w:ascii="Source Sans Pro" w:hAnsi="Source Sans Pro"/>
                  <w:color w:val="385898"/>
                  <w:sz w:val="24"/>
                  <w:szCs w:val="24"/>
                </w:rPr>
                <w:t>https://bit.ly/2xg26Gt</w:t>
              </w:r>
            </w:hyperlink>
          </w:p>
          <w:p w14:paraId="777B83C9" w14:textId="0CA2DBC5" w:rsidR="00A87CC4" w:rsidRPr="00B5592F" w:rsidRDefault="00A87CC4">
            <w:pPr>
              <w:spacing w:after="0" w:line="240" w:lineRule="auto"/>
              <w:rPr>
                <w:rFonts w:ascii="Source Sans Pro" w:hAnsi="Source Sans Pro"/>
                <w:sz w:val="24"/>
                <w:szCs w:val="24"/>
              </w:rPr>
            </w:pPr>
          </w:p>
        </w:tc>
        <w:tc>
          <w:tcPr>
            <w:tcW w:w="396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587BAA29" w14:textId="7A625714" w:rsidR="00A87CC4" w:rsidRPr="00B5592F" w:rsidRDefault="00B75969">
            <w:pPr>
              <w:spacing w:after="0" w:line="240" w:lineRule="auto"/>
              <w:rPr>
                <w:rFonts w:ascii="Source Sans Pro" w:hAnsi="Source Sans Pro"/>
                <w:b/>
                <w:bCs/>
                <w:color w:val="5DAD2D"/>
                <w:sz w:val="24"/>
                <w:szCs w:val="24"/>
              </w:rPr>
            </w:pPr>
            <w:r w:rsidRPr="00B5592F">
              <w:rPr>
                <w:rFonts w:ascii="Source Sans Pro" w:hAnsi="Source Sans Pro"/>
                <w:noProof/>
                <w:sz w:val="24"/>
                <w:szCs w:val="24"/>
              </w:rPr>
              <w:drawing>
                <wp:inline distT="0" distB="0" distL="0" distR="0" wp14:anchorId="52717160" wp14:editId="5217E96A">
                  <wp:extent cx="2383155" cy="1789430"/>
                  <wp:effectExtent l="0" t="0" r="0" b="1270"/>
                  <wp:docPr id="14" name="Afbeelding 14" descr="Vuerstaek Ju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rstaek Juli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155" cy="1789430"/>
                          </a:xfrm>
                          <a:prstGeom prst="rect">
                            <a:avLst/>
                          </a:prstGeom>
                          <a:noFill/>
                          <a:ln>
                            <a:noFill/>
                          </a:ln>
                        </pic:spPr>
                      </pic:pic>
                    </a:graphicData>
                  </a:graphic>
                </wp:inline>
              </w:drawing>
            </w:r>
          </w:p>
        </w:tc>
        <w:tc>
          <w:tcPr>
            <w:tcW w:w="43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1B3BC648" w14:textId="7E60F7B4" w:rsidR="00A87CC4" w:rsidRPr="00B5592F" w:rsidRDefault="00A82616">
            <w:pPr>
              <w:spacing w:after="0" w:line="240" w:lineRule="auto"/>
              <w:rPr>
                <w:rFonts w:ascii="Source Sans Pro" w:hAnsi="Source Sans Pro"/>
                <w:sz w:val="24"/>
                <w:szCs w:val="24"/>
              </w:rPr>
            </w:pPr>
            <w:hyperlink r:id="rId17" w:tgtFrame="_blank" w:history="1">
              <w:r w:rsidRPr="00B5592F">
                <w:rPr>
                  <w:rStyle w:val="Hyperlink"/>
                  <w:rFonts w:ascii="Source Sans Pro" w:hAnsi="Source Sans Pro"/>
                  <w:color w:val="385898"/>
                  <w:sz w:val="24"/>
                  <w:szCs w:val="24"/>
                </w:rPr>
                <w:t>https://bit.ly/2xg26Gt</w:t>
              </w:r>
            </w:hyperlink>
          </w:p>
        </w:tc>
      </w:tr>
      <w:tr w:rsidR="00A87CC4" w:rsidRPr="00B5592F" w14:paraId="1E8ECA21" w14:textId="77777777">
        <w:tblPrEx>
          <w:tblCellMar>
            <w:top w:w="0" w:type="dxa"/>
            <w:bottom w:w="0" w:type="dxa"/>
          </w:tblCellMar>
        </w:tblPrEx>
        <w:tc>
          <w:tcPr>
            <w:tcW w:w="566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2DA84865" w14:textId="134932CA" w:rsidR="00A87CC4" w:rsidRPr="00B5592F" w:rsidRDefault="00B75969">
            <w:pPr>
              <w:spacing w:after="0" w:line="240" w:lineRule="auto"/>
              <w:rPr>
                <w:rFonts w:ascii="Source Sans Pro" w:hAnsi="Source Sans Pro"/>
                <w:sz w:val="24"/>
                <w:szCs w:val="24"/>
              </w:rPr>
            </w:pPr>
            <w:r w:rsidRPr="00B5592F">
              <w:rPr>
                <w:rFonts w:ascii="Source Sans Pro" w:hAnsi="Source Sans Pro"/>
                <w:color w:val="1C1E21"/>
                <w:sz w:val="24"/>
                <w:szCs w:val="24"/>
                <w:shd w:val="clear" w:color="auto" w:fill="FFFFFF"/>
              </w:rPr>
              <w:t>8.000 stappen… Het lijkt in deze omstandigheden gigantisch veel. Is deze aanbeveling niet realistisch</w:t>
            </w:r>
            <w:r w:rsidRPr="00B5592F">
              <w:rPr>
                <w:rFonts w:ascii="Source Sans Pro" w:hAnsi="Source Sans Pro"/>
                <w:color w:val="1C1E21"/>
                <w:sz w:val="24"/>
                <w:szCs w:val="24"/>
                <w:shd w:val="clear" w:color="auto" w:fill="FFFFFF"/>
              </w:rPr>
              <w:t xml:space="preserve">? </w:t>
            </w:r>
            <w:r w:rsidRPr="00B5592F">
              <w:rPr>
                <w:rFonts w:ascii="Source Sans Pro" w:hAnsi="Source Sans Pro"/>
                <w:color w:val="1C1E21"/>
                <w:sz w:val="24"/>
                <w:szCs w:val="24"/>
                <w:shd w:val="clear" w:color="auto" w:fill="FFFFFF"/>
              </w:rPr>
              <w:t>Onthoud vooral dat ELKE STAP TELT. De benen strekken tijdens reclame op tv, geef de plantjes water,…</w:t>
            </w:r>
          </w:p>
        </w:tc>
        <w:tc>
          <w:tcPr>
            <w:tcW w:w="396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2BEE0E47" w14:textId="5B2A2AEB" w:rsidR="00A87CC4" w:rsidRPr="00B5592F" w:rsidRDefault="00165E32">
            <w:pPr>
              <w:spacing w:after="0" w:line="240" w:lineRule="auto"/>
              <w:rPr>
                <w:rFonts w:ascii="Source Sans Pro" w:hAnsi="Source Sans Pro"/>
                <w:b/>
                <w:bCs/>
                <w:color w:val="5DAD2D"/>
                <w:sz w:val="24"/>
                <w:szCs w:val="24"/>
              </w:rPr>
            </w:pPr>
            <w:r w:rsidRPr="00B5592F">
              <w:rPr>
                <w:rFonts w:ascii="Source Sans Pro" w:hAnsi="Source Sans Pro"/>
                <w:noProof/>
                <w:sz w:val="24"/>
                <w:szCs w:val="24"/>
              </w:rPr>
              <w:drawing>
                <wp:inline distT="0" distB="0" distL="0" distR="0" wp14:anchorId="07257D6F" wp14:editId="1463E031">
                  <wp:extent cx="1525692" cy="16383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7049" cy="1639758"/>
                          </a:xfrm>
                          <a:prstGeom prst="rect">
                            <a:avLst/>
                          </a:prstGeom>
                          <a:noFill/>
                          <a:ln>
                            <a:noFill/>
                          </a:ln>
                        </pic:spPr>
                      </pic:pic>
                    </a:graphicData>
                  </a:graphic>
                </wp:inline>
              </w:drawing>
            </w:r>
          </w:p>
        </w:tc>
        <w:tc>
          <w:tcPr>
            <w:tcW w:w="43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6A68D7C" w14:textId="5ED5D1DB" w:rsidR="00A87CC4" w:rsidRPr="00B5592F" w:rsidRDefault="00A87CC4">
            <w:pPr>
              <w:spacing w:after="0" w:line="240" w:lineRule="auto"/>
              <w:rPr>
                <w:rFonts w:ascii="Source Sans Pro" w:hAnsi="Source Sans Pro"/>
                <w:sz w:val="24"/>
                <w:szCs w:val="24"/>
              </w:rPr>
            </w:pPr>
          </w:p>
        </w:tc>
      </w:tr>
      <w:tr w:rsidR="00A87CC4" w:rsidRPr="00B5592F" w14:paraId="6523E400" w14:textId="77777777">
        <w:tblPrEx>
          <w:tblCellMar>
            <w:top w:w="0" w:type="dxa"/>
            <w:bottom w:w="0" w:type="dxa"/>
          </w:tblCellMar>
        </w:tblPrEx>
        <w:tc>
          <w:tcPr>
            <w:tcW w:w="566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378F35B2" w14:textId="4985D87A" w:rsidR="00165E32" w:rsidRPr="00B5592F" w:rsidRDefault="00165E32" w:rsidP="00165E32">
            <w:pPr>
              <w:jc w:val="both"/>
              <w:rPr>
                <w:rFonts w:ascii="Source Sans Pro" w:hAnsi="Source Sans Pro"/>
                <w:sz w:val="24"/>
                <w:szCs w:val="24"/>
              </w:rPr>
            </w:pPr>
            <w:r w:rsidRPr="00B5592F">
              <w:rPr>
                <w:rFonts w:ascii="Source Sans Pro" w:hAnsi="Source Sans Pro"/>
                <w:sz w:val="24"/>
                <w:szCs w:val="24"/>
              </w:rPr>
              <w:lastRenderedPageBreak/>
              <w:t xml:space="preserve">Het Vlaams Instituut Gezond Leven raadt aan om drie keer per week aan de versterking van de (grote) spieren en botten te werken. </w:t>
            </w:r>
          </w:p>
          <w:p w14:paraId="47DDD6E1" w14:textId="2ECE9DAF" w:rsidR="00165E32" w:rsidRPr="00B5592F" w:rsidRDefault="00165E32" w:rsidP="00165E32">
            <w:pPr>
              <w:rPr>
                <w:rFonts w:ascii="Source Sans Pro" w:hAnsi="Source Sans Pro"/>
                <w:sz w:val="24"/>
                <w:szCs w:val="24"/>
              </w:rPr>
            </w:pPr>
            <w:r w:rsidRPr="00B5592F">
              <w:rPr>
                <w:rFonts w:ascii="Source Sans Pro" w:hAnsi="Source Sans Pro"/>
                <w:sz w:val="24"/>
                <w:szCs w:val="24"/>
              </w:rPr>
              <w:t xml:space="preserve">Download krachtoefeningen door </w:t>
            </w:r>
            <w:hyperlink r:id="rId19" w:history="1">
              <w:r w:rsidRPr="00B5592F">
                <w:rPr>
                  <w:rStyle w:val="Hyperlink"/>
                  <w:rFonts w:ascii="Source Sans Pro" w:hAnsi="Source Sans Pro"/>
                  <w:sz w:val="24"/>
                  <w:szCs w:val="24"/>
                </w:rPr>
                <w:t>hie</w:t>
              </w:r>
              <w:r w:rsidRPr="00B5592F">
                <w:rPr>
                  <w:rStyle w:val="Hyperlink"/>
                  <w:rFonts w:ascii="Source Sans Pro" w:hAnsi="Source Sans Pro"/>
                  <w:sz w:val="24"/>
                  <w:szCs w:val="24"/>
                </w:rPr>
                <w:t>r</w:t>
              </w:r>
            </w:hyperlink>
            <w:r w:rsidRPr="00B5592F">
              <w:rPr>
                <w:rFonts w:ascii="Source Sans Pro" w:hAnsi="Source Sans Pro"/>
                <w:sz w:val="24"/>
                <w:szCs w:val="24"/>
              </w:rPr>
              <w:t xml:space="preserve"> te klikken. </w:t>
            </w:r>
          </w:p>
          <w:p w14:paraId="66ED2608" w14:textId="03874205" w:rsidR="00A87CC4" w:rsidRPr="00B5592F" w:rsidRDefault="00A87CC4">
            <w:pPr>
              <w:spacing w:after="0" w:line="240" w:lineRule="auto"/>
              <w:rPr>
                <w:rFonts w:ascii="Source Sans Pro" w:hAnsi="Source Sans Pro"/>
                <w:sz w:val="24"/>
                <w:szCs w:val="24"/>
              </w:rPr>
            </w:pPr>
          </w:p>
        </w:tc>
        <w:tc>
          <w:tcPr>
            <w:tcW w:w="396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32D8FD23" w14:textId="2263C093" w:rsidR="00A87CC4" w:rsidRPr="00B5592F" w:rsidRDefault="00B5592F">
            <w:pPr>
              <w:spacing w:after="0" w:line="240" w:lineRule="auto"/>
              <w:rPr>
                <w:rFonts w:ascii="Source Sans Pro" w:hAnsi="Source Sans Pro"/>
                <w:sz w:val="24"/>
                <w:szCs w:val="24"/>
              </w:rPr>
            </w:pPr>
            <w:r w:rsidRPr="00B5592F">
              <w:rPr>
                <w:rFonts w:ascii="Source Sans Pro" w:hAnsi="Source Sans Pro"/>
                <w:noProof/>
                <w:sz w:val="24"/>
                <w:szCs w:val="24"/>
              </w:rPr>
              <w:drawing>
                <wp:inline distT="0" distB="0" distL="0" distR="0" wp14:anchorId="67DF79D4" wp14:editId="0351B43A">
                  <wp:extent cx="1927860" cy="22783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926" t="22340" r="15608" b="7348"/>
                          <a:stretch/>
                        </pic:blipFill>
                        <pic:spPr bwMode="auto">
                          <a:xfrm>
                            <a:off x="0" y="0"/>
                            <a:ext cx="1927860" cy="2278380"/>
                          </a:xfrm>
                          <a:prstGeom prst="rect">
                            <a:avLst/>
                          </a:prstGeom>
                          <a:ln>
                            <a:noFill/>
                          </a:ln>
                          <a:extLst>
                            <a:ext uri="{53640926-AAD7-44D8-BBD7-CCE9431645EC}">
                              <a14:shadowObscured xmlns:a14="http://schemas.microsoft.com/office/drawing/2010/main"/>
                            </a:ext>
                          </a:extLst>
                        </pic:spPr>
                      </pic:pic>
                    </a:graphicData>
                  </a:graphic>
                </wp:inline>
              </w:drawing>
            </w:r>
          </w:p>
        </w:tc>
        <w:tc>
          <w:tcPr>
            <w:tcW w:w="43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88F8666" w14:textId="30181924" w:rsidR="00A87CC4" w:rsidRPr="00B5592F" w:rsidRDefault="00165E32">
            <w:pPr>
              <w:spacing w:after="0" w:line="240" w:lineRule="auto"/>
              <w:rPr>
                <w:rFonts w:ascii="Source Sans Pro" w:hAnsi="Source Sans Pro"/>
                <w:sz w:val="24"/>
                <w:szCs w:val="24"/>
              </w:rPr>
            </w:pPr>
            <w:hyperlink r:id="rId21" w:history="1">
              <w:r w:rsidRPr="00B5592F">
                <w:rPr>
                  <w:rStyle w:val="Hyperlink"/>
                  <w:rFonts w:ascii="Source Sans Pro" w:hAnsi="Source Sans Pro"/>
                  <w:sz w:val="24"/>
                  <w:szCs w:val="24"/>
                </w:rPr>
                <w:t>hier</w:t>
              </w:r>
            </w:hyperlink>
          </w:p>
        </w:tc>
      </w:tr>
      <w:tr w:rsidR="00A87CC4" w:rsidRPr="00B5592F" w14:paraId="5C2B1BCB" w14:textId="77777777">
        <w:tblPrEx>
          <w:tblCellMar>
            <w:top w:w="0" w:type="dxa"/>
            <w:bottom w:w="0" w:type="dxa"/>
          </w:tblCellMar>
        </w:tblPrEx>
        <w:tc>
          <w:tcPr>
            <w:tcW w:w="13992" w:type="dxa"/>
            <w:gridSpan w:val="3"/>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2CEEB1E3" w14:textId="76FC77EE" w:rsidR="00A87CC4" w:rsidRPr="00B5592F" w:rsidRDefault="00A87CC4">
            <w:pPr>
              <w:spacing w:after="0" w:line="240" w:lineRule="auto"/>
              <w:jc w:val="center"/>
              <w:rPr>
                <w:rFonts w:ascii="Source Sans Pro" w:hAnsi="Source Sans Pro"/>
                <w:sz w:val="24"/>
                <w:szCs w:val="24"/>
              </w:rPr>
            </w:pPr>
          </w:p>
        </w:tc>
      </w:tr>
      <w:tr w:rsidR="00A87CC4" w:rsidRPr="00B5592F" w14:paraId="42B6A5BD" w14:textId="77777777">
        <w:tblPrEx>
          <w:tblCellMar>
            <w:top w:w="0" w:type="dxa"/>
            <w:bottom w:w="0" w:type="dxa"/>
          </w:tblCellMar>
        </w:tblPrEx>
        <w:tc>
          <w:tcPr>
            <w:tcW w:w="566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CD61BC6" w14:textId="0D6F7021" w:rsidR="00A87CC4" w:rsidRPr="00B5592F" w:rsidRDefault="00B5592F" w:rsidP="00B5592F">
            <w:pPr>
              <w:spacing w:after="0" w:line="240" w:lineRule="auto"/>
              <w:rPr>
                <w:rFonts w:ascii="Source Sans Pro" w:hAnsi="Source Sans Pro"/>
                <w:sz w:val="24"/>
                <w:szCs w:val="24"/>
              </w:rPr>
            </w:pPr>
            <w:r w:rsidRPr="00B5592F">
              <w:rPr>
                <w:rFonts w:ascii="Source Sans Pro" w:hAnsi="Source Sans Pro"/>
                <w:sz w:val="24"/>
                <w:szCs w:val="24"/>
              </w:rPr>
              <w:lastRenderedPageBreak/>
              <w:t>Blijf Sporten</w:t>
            </w:r>
            <w:r w:rsidRPr="00B5592F">
              <w:rPr>
                <w:rFonts w:ascii="Source Sans Pro" w:hAnsi="Source Sans Pro"/>
                <w:sz w:val="24"/>
                <w:szCs w:val="24"/>
              </w:rPr>
              <w:t xml:space="preserve">! </w:t>
            </w:r>
            <w:r w:rsidRPr="00B5592F">
              <w:rPr>
                <w:rFonts w:ascii="Source Sans Pro" w:hAnsi="Source Sans Pro"/>
                <w:sz w:val="24"/>
                <w:szCs w:val="24"/>
              </w:rPr>
              <w:t>Op</w:t>
            </w:r>
            <w:r w:rsidRPr="00B5592F">
              <w:rPr>
                <w:rFonts w:ascii="Source Sans Pro" w:hAnsi="Source Sans Pro"/>
                <w:sz w:val="24"/>
                <w:szCs w:val="24"/>
              </w:rPr>
              <w:t xml:space="preserve"> </w:t>
            </w:r>
            <w:hyperlink r:id="rId22" w:history="1">
              <w:r w:rsidRPr="00B5592F">
                <w:rPr>
                  <w:rStyle w:val="Hyperlink"/>
                  <w:rFonts w:ascii="Source Sans Pro" w:hAnsi="Source Sans Pro"/>
                  <w:sz w:val="24"/>
                  <w:szCs w:val="24"/>
                </w:rPr>
                <w:t>www.blijfsporte</w:t>
              </w:r>
              <w:r w:rsidRPr="00B5592F">
                <w:rPr>
                  <w:rStyle w:val="Hyperlink"/>
                  <w:rFonts w:ascii="Source Sans Pro" w:hAnsi="Source Sans Pro"/>
                  <w:sz w:val="24"/>
                  <w:szCs w:val="24"/>
                </w:rPr>
                <w:t>n</w:t>
              </w:r>
              <w:r w:rsidRPr="00B5592F">
                <w:rPr>
                  <w:rStyle w:val="Hyperlink"/>
                  <w:rFonts w:ascii="Source Sans Pro" w:hAnsi="Source Sans Pro"/>
                  <w:sz w:val="24"/>
                  <w:szCs w:val="24"/>
                </w:rPr>
                <w:t>.be</w:t>
              </w:r>
            </w:hyperlink>
            <w:r w:rsidRPr="00B5592F">
              <w:rPr>
                <w:rFonts w:ascii="Source Sans Pro" w:hAnsi="Source Sans Pro"/>
                <w:sz w:val="24"/>
                <w:szCs w:val="24"/>
              </w:rPr>
              <w:t xml:space="preserve">, een initiatief tijdens de corona-weken van o.a. Sport Vlaanderen en Okra </w:t>
            </w:r>
            <w:proofErr w:type="spellStart"/>
            <w:r w:rsidRPr="00B5592F">
              <w:rPr>
                <w:rFonts w:ascii="Source Sans Pro" w:hAnsi="Source Sans Pro"/>
                <w:sz w:val="24"/>
                <w:szCs w:val="24"/>
              </w:rPr>
              <w:t>Sports</w:t>
            </w:r>
            <w:proofErr w:type="spellEnd"/>
            <w:r w:rsidRPr="00B5592F">
              <w:rPr>
                <w:rFonts w:ascii="Source Sans Pro" w:hAnsi="Source Sans Pro"/>
                <w:sz w:val="24"/>
                <w:szCs w:val="24"/>
              </w:rPr>
              <w:t>, vind je eenvoudige beweegtips én –</w:t>
            </w:r>
            <w:r w:rsidRPr="00B5592F">
              <w:rPr>
                <w:rFonts w:ascii="Source Sans Pro" w:hAnsi="Source Sans Pro"/>
                <w:sz w:val="24"/>
                <w:szCs w:val="24"/>
              </w:rPr>
              <w:t>filmpjes</w:t>
            </w:r>
            <w:r w:rsidRPr="00B5592F">
              <w:rPr>
                <w:rFonts w:ascii="Source Sans Pro" w:hAnsi="Source Sans Pro"/>
                <w:sz w:val="24"/>
                <w:szCs w:val="24"/>
              </w:rPr>
              <w:t xml:space="preserve"> voor senioren terug.</w:t>
            </w:r>
          </w:p>
        </w:tc>
        <w:tc>
          <w:tcPr>
            <w:tcW w:w="396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3CF483C0" w14:textId="114AC2A6" w:rsidR="00A87CC4" w:rsidRPr="00B5592F" w:rsidRDefault="00B5592F">
            <w:pPr>
              <w:spacing w:after="0" w:line="240" w:lineRule="auto"/>
              <w:rPr>
                <w:rFonts w:ascii="Source Sans Pro" w:hAnsi="Source Sans Pro"/>
                <w:b/>
                <w:bCs/>
                <w:color w:val="5DAD2D"/>
                <w:sz w:val="24"/>
                <w:szCs w:val="24"/>
              </w:rPr>
            </w:pPr>
            <w:r w:rsidRPr="00B5592F">
              <w:rPr>
                <w:rFonts w:ascii="Source Sans Pro" w:hAnsi="Source Sans Pro"/>
                <w:noProof/>
                <w:sz w:val="24"/>
                <w:szCs w:val="24"/>
              </w:rPr>
              <w:drawing>
                <wp:inline distT="0" distB="0" distL="0" distR="0" wp14:anchorId="7C1A1EC9" wp14:editId="111C05F9">
                  <wp:extent cx="5760720" cy="24917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7637" b="5468"/>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tc>
        <w:tc>
          <w:tcPr>
            <w:tcW w:w="43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0B6F2A4E" w14:textId="0C1D6AB4" w:rsidR="00A87CC4" w:rsidRPr="00B5592F" w:rsidRDefault="00B5592F">
            <w:pPr>
              <w:spacing w:after="0" w:line="240" w:lineRule="auto"/>
              <w:rPr>
                <w:rFonts w:ascii="Source Sans Pro" w:hAnsi="Source Sans Pro"/>
                <w:sz w:val="24"/>
                <w:szCs w:val="24"/>
              </w:rPr>
            </w:pPr>
            <w:hyperlink r:id="rId24" w:history="1">
              <w:r w:rsidRPr="00B5592F">
                <w:rPr>
                  <w:rStyle w:val="Hyperlink"/>
                  <w:rFonts w:ascii="Source Sans Pro" w:hAnsi="Source Sans Pro"/>
                  <w:sz w:val="24"/>
                  <w:szCs w:val="24"/>
                </w:rPr>
                <w:t>www.blijfsporten.be</w:t>
              </w:r>
            </w:hyperlink>
            <w:r w:rsidRPr="00B5592F">
              <w:rPr>
                <w:rFonts w:ascii="Source Sans Pro" w:hAnsi="Source Sans Pro"/>
                <w:sz w:val="24"/>
                <w:szCs w:val="24"/>
              </w:rPr>
              <w:t xml:space="preserve"> </w:t>
            </w:r>
          </w:p>
        </w:tc>
      </w:tr>
      <w:tr w:rsidR="00A87CC4" w:rsidRPr="00B5592F" w14:paraId="6790E34B" w14:textId="77777777">
        <w:tblPrEx>
          <w:tblCellMar>
            <w:top w:w="0" w:type="dxa"/>
            <w:bottom w:w="0" w:type="dxa"/>
          </w:tblCellMar>
        </w:tblPrEx>
        <w:tc>
          <w:tcPr>
            <w:tcW w:w="13992" w:type="dxa"/>
            <w:gridSpan w:val="3"/>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4010E5C" w14:textId="4BA372DC" w:rsidR="00A87CC4" w:rsidRPr="00B5592F" w:rsidRDefault="00A87CC4">
            <w:pPr>
              <w:spacing w:after="0" w:line="240" w:lineRule="auto"/>
              <w:jc w:val="center"/>
              <w:rPr>
                <w:rFonts w:ascii="Source Sans Pro" w:hAnsi="Source Sans Pro"/>
                <w:b/>
                <w:bCs/>
                <w:color w:val="5DAD2D"/>
                <w:sz w:val="24"/>
                <w:szCs w:val="24"/>
              </w:rPr>
            </w:pPr>
          </w:p>
        </w:tc>
      </w:tr>
      <w:tr w:rsidR="00A87CC4" w:rsidRPr="00B5592F" w14:paraId="005D7968" w14:textId="77777777">
        <w:tblPrEx>
          <w:tblCellMar>
            <w:top w:w="0" w:type="dxa"/>
            <w:bottom w:w="0" w:type="dxa"/>
          </w:tblCellMar>
        </w:tblPrEx>
        <w:tc>
          <w:tcPr>
            <w:tcW w:w="566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698129F5" w14:textId="2E9FCF94" w:rsidR="00B5592F" w:rsidRPr="00B5592F" w:rsidRDefault="00B5592F" w:rsidP="00B5592F">
            <w:pPr>
              <w:pStyle w:val="Opmaakprofiel1"/>
              <w:numPr>
                <w:ilvl w:val="0"/>
                <w:numId w:val="0"/>
              </w:numPr>
              <w:rPr>
                <w:rFonts w:ascii="Source Sans Pro" w:hAnsi="Source Sans Pro"/>
                <w:sz w:val="24"/>
                <w:szCs w:val="24"/>
              </w:rPr>
            </w:pPr>
            <w:r w:rsidRPr="00B5592F">
              <w:rPr>
                <w:rFonts w:ascii="Source Sans Pro" w:hAnsi="Source Sans Pro"/>
                <w:sz w:val="24"/>
                <w:szCs w:val="24"/>
              </w:rPr>
              <w:t>Blijf veilig in uw kot!</w:t>
            </w:r>
          </w:p>
          <w:p w14:paraId="723E090C" w14:textId="4700170D" w:rsidR="00B5592F" w:rsidRPr="00B5592F" w:rsidRDefault="00B5592F" w:rsidP="00B5592F">
            <w:pPr>
              <w:pStyle w:val="Opmaakprofiel1"/>
              <w:rPr>
                <w:rFonts w:ascii="Source Sans Pro" w:hAnsi="Source Sans Pro"/>
                <w:sz w:val="24"/>
                <w:szCs w:val="24"/>
              </w:rPr>
            </w:pPr>
            <w:r w:rsidRPr="00B5592F">
              <w:rPr>
                <w:rFonts w:ascii="Source Sans Pro" w:hAnsi="Source Sans Pro"/>
                <w:sz w:val="24"/>
                <w:szCs w:val="24"/>
              </w:rPr>
              <w:t xml:space="preserve">Zorg ervoor dat er geen losliggende matten en tapijten in huis liggen, maar bevestig ze met een goede </w:t>
            </w:r>
            <w:proofErr w:type="spellStart"/>
            <w:r w:rsidRPr="00B5592F">
              <w:rPr>
                <w:rFonts w:ascii="Source Sans Pro" w:hAnsi="Source Sans Pro"/>
                <w:sz w:val="24"/>
                <w:szCs w:val="24"/>
              </w:rPr>
              <w:t>antisliplaag</w:t>
            </w:r>
            <w:proofErr w:type="spellEnd"/>
            <w:r w:rsidRPr="00B5592F">
              <w:rPr>
                <w:rFonts w:ascii="Source Sans Pro" w:hAnsi="Source Sans Pro"/>
                <w:sz w:val="24"/>
                <w:szCs w:val="24"/>
              </w:rPr>
              <w:t xml:space="preserve"> of strips </w:t>
            </w:r>
          </w:p>
          <w:p w14:paraId="50EDF6F6" w14:textId="77777777" w:rsidR="00B5592F" w:rsidRPr="00B5592F" w:rsidRDefault="00B5592F" w:rsidP="00B5592F">
            <w:pPr>
              <w:pStyle w:val="Opmaakprofiel1"/>
              <w:rPr>
                <w:rFonts w:ascii="Source Sans Pro" w:hAnsi="Source Sans Pro"/>
                <w:sz w:val="24"/>
                <w:szCs w:val="24"/>
              </w:rPr>
            </w:pPr>
            <w:r w:rsidRPr="00B5592F">
              <w:rPr>
                <w:rFonts w:ascii="Source Sans Pro" w:hAnsi="Source Sans Pro"/>
                <w:sz w:val="24"/>
                <w:szCs w:val="24"/>
              </w:rPr>
              <w:t xml:space="preserve">Haal losliggende snoeren weg </w:t>
            </w:r>
          </w:p>
          <w:p w14:paraId="542820E5" w14:textId="5FD8DAFB" w:rsidR="00B5592F" w:rsidRPr="00B5592F" w:rsidRDefault="00B5592F" w:rsidP="00B5592F">
            <w:pPr>
              <w:pStyle w:val="Opmaakprofiel1"/>
              <w:rPr>
                <w:rFonts w:ascii="Source Sans Pro" w:hAnsi="Source Sans Pro"/>
                <w:sz w:val="24"/>
                <w:szCs w:val="24"/>
              </w:rPr>
            </w:pPr>
            <w:r w:rsidRPr="00B5592F">
              <w:rPr>
                <w:rFonts w:ascii="Source Sans Pro" w:hAnsi="Source Sans Pro"/>
                <w:sz w:val="24"/>
                <w:szCs w:val="24"/>
              </w:rPr>
              <w:t xml:space="preserve">Zorg voor voldoende verlichting </w:t>
            </w:r>
          </w:p>
          <w:p w14:paraId="3C6CA876" w14:textId="462E752B" w:rsidR="00A87CC4" w:rsidRPr="00B5592F" w:rsidRDefault="00B5592F" w:rsidP="00B5592F">
            <w:pPr>
              <w:pStyle w:val="Opmaakprofiel1"/>
              <w:rPr>
                <w:rFonts w:ascii="Source Sans Pro" w:hAnsi="Source Sans Pro"/>
                <w:sz w:val="24"/>
                <w:szCs w:val="24"/>
              </w:rPr>
            </w:pPr>
            <w:r w:rsidRPr="00B5592F">
              <w:rPr>
                <w:rFonts w:ascii="Source Sans Pro" w:hAnsi="Source Sans Pro"/>
                <w:sz w:val="24"/>
                <w:szCs w:val="24"/>
              </w:rPr>
              <w:lastRenderedPageBreak/>
              <w:t xml:space="preserve">Plaats dingen die regelmatig gebruikt worden binnen handbereik. Moet je toch iets op hoogte nemen, gebruik dan een stevige en stabiele trapladder in plaats van een stoel </w:t>
            </w:r>
          </w:p>
        </w:tc>
        <w:tc>
          <w:tcPr>
            <w:tcW w:w="396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2F878625" w14:textId="1D55B3BD" w:rsidR="00A87CC4" w:rsidRPr="00B5592F" w:rsidRDefault="00B5592F">
            <w:pPr>
              <w:spacing w:after="0" w:line="240" w:lineRule="auto"/>
              <w:rPr>
                <w:rFonts w:ascii="Source Sans Pro" w:hAnsi="Source Sans Pro"/>
                <w:b/>
                <w:bCs/>
                <w:color w:val="5DAD2D"/>
                <w:sz w:val="24"/>
                <w:szCs w:val="24"/>
              </w:rPr>
            </w:pPr>
            <w:r w:rsidRPr="00B5592F">
              <w:rPr>
                <w:rFonts w:ascii="Source Sans Pro" w:hAnsi="Source Sans Pro"/>
                <w:noProof/>
                <w:sz w:val="24"/>
                <w:szCs w:val="24"/>
              </w:rPr>
              <w:lastRenderedPageBreak/>
              <w:drawing>
                <wp:anchor distT="0" distB="0" distL="114300" distR="114300" simplePos="0" relativeHeight="251659264" behindDoc="1" locked="0" layoutInCell="1" allowOverlap="1" wp14:anchorId="7BDD2A5B" wp14:editId="6EAED6F2">
                  <wp:simplePos x="0" y="0"/>
                  <wp:positionH relativeFrom="column">
                    <wp:posOffset>635</wp:posOffset>
                  </wp:positionH>
                  <wp:positionV relativeFrom="paragraph">
                    <wp:posOffset>193040</wp:posOffset>
                  </wp:positionV>
                  <wp:extent cx="1192530" cy="1152525"/>
                  <wp:effectExtent l="0" t="0" r="7620" b="9525"/>
                  <wp:wrapTight wrapText="bothSides">
                    <wp:wrapPolygon edited="0">
                      <wp:start x="0" y="0"/>
                      <wp:lineTo x="0" y="21421"/>
                      <wp:lineTo x="21393" y="21421"/>
                      <wp:lineTo x="2139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2530"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43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7D31F3A8" w14:textId="587A2C53" w:rsidR="00A87CC4" w:rsidRPr="00B5592F" w:rsidRDefault="00A87CC4">
            <w:pPr>
              <w:spacing w:after="0" w:line="240" w:lineRule="auto"/>
              <w:rPr>
                <w:rFonts w:ascii="Source Sans Pro" w:hAnsi="Source Sans Pro"/>
                <w:sz w:val="24"/>
                <w:szCs w:val="24"/>
              </w:rPr>
            </w:pPr>
          </w:p>
        </w:tc>
      </w:tr>
      <w:tr w:rsidR="00A87CC4" w:rsidRPr="00B5592F" w14:paraId="3BC3A671" w14:textId="77777777">
        <w:tblPrEx>
          <w:tblCellMar>
            <w:top w:w="0" w:type="dxa"/>
            <w:bottom w:w="0" w:type="dxa"/>
          </w:tblCellMar>
        </w:tblPrEx>
        <w:tc>
          <w:tcPr>
            <w:tcW w:w="13992" w:type="dxa"/>
            <w:gridSpan w:val="3"/>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1D074A8C" w14:textId="34C03A81" w:rsidR="00A87CC4" w:rsidRPr="00B5592F" w:rsidRDefault="00A87CC4">
            <w:pPr>
              <w:spacing w:after="0" w:line="240" w:lineRule="auto"/>
              <w:jc w:val="center"/>
              <w:rPr>
                <w:rFonts w:ascii="Source Sans Pro" w:hAnsi="Source Sans Pro"/>
                <w:b/>
                <w:bCs/>
                <w:color w:val="5DAD2D"/>
                <w:sz w:val="24"/>
                <w:szCs w:val="24"/>
              </w:rPr>
            </w:pPr>
          </w:p>
        </w:tc>
      </w:tr>
      <w:tr w:rsidR="00B5592F" w:rsidRPr="00B5592F" w14:paraId="0D7B9C53" w14:textId="77777777">
        <w:tblPrEx>
          <w:tblCellMar>
            <w:top w:w="0" w:type="dxa"/>
            <w:bottom w:w="0" w:type="dxa"/>
          </w:tblCellMar>
        </w:tblPrEx>
        <w:tc>
          <w:tcPr>
            <w:tcW w:w="5665"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3C8A6D50" w14:textId="77777777" w:rsidR="00B5592F" w:rsidRPr="00B5592F" w:rsidRDefault="00B5592F" w:rsidP="00B5592F">
            <w:pPr>
              <w:pStyle w:val="Opmaakprofiel1"/>
              <w:numPr>
                <w:ilvl w:val="0"/>
                <w:numId w:val="0"/>
              </w:numPr>
              <w:rPr>
                <w:rFonts w:ascii="Source Sans Pro" w:hAnsi="Source Sans Pro"/>
                <w:sz w:val="24"/>
                <w:szCs w:val="24"/>
              </w:rPr>
            </w:pPr>
            <w:r w:rsidRPr="00B5592F">
              <w:rPr>
                <w:rFonts w:ascii="Source Sans Pro" w:hAnsi="Source Sans Pro"/>
                <w:sz w:val="24"/>
                <w:szCs w:val="24"/>
              </w:rPr>
              <w:t>Blijf veilig in uw kot!</w:t>
            </w:r>
          </w:p>
          <w:p w14:paraId="528C8E16" w14:textId="77777777" w:rsidR="00B5592F" w:rsidRPr="00B5592F" w:rsidRDefault="00B5592F" w:rsidP="00B5592F">
            <w:pPr>
              <w:pStyle w:val="Opmaakprofiel1"/>
              <w:rPr>
                <w:rFonts w:ascii="Source Sans Pro" w:hAnsi="Source Sans Pro"/>
                <w:sz w:val="24"/>
                <w:szCs w:val="24"/>
              </w:rPr>
            </w:pPr>
            <w:r w:rsidRPr="00B5592F">
              <w:rPr>
                <w:rFonts w:ascii="Source Sans Pro" w:hAnsi="Source Sans Pro"/>
                <w:sz w:val="24"/>
                <w:szCs w:val="24"/>
              </w:rPr>
              <w:t xml:space="preserve">Loop niet op natte vloeren </w:t>
            </w:r>
          </w:p>
          <w:p w14:paraId="7533C3FF" w14:textId="77777777" w:rsidR="00B5592F" w:rsidRPr="00B5592F" w:rsidRDefault="00B5592F" w:rsidP="00B5592F">
            <w:pPr>
              <w:pStyle w:val="Opmaakprofiel1"/>
              <w:rPr>
                <w:rFonts w:ascii="Source Sans Pro" w:hAnsi="Source Sans Pro"/>
                <w:sz w:val="24"/>
                <w:szCs w:val="24"/>
              </w:rPr>
            </w:pPr>
            <w:r w:rsidRPr="00B5592F">
              <w:rPr>
                <w:rFonts w:ascii="Source Sans Pro" w:hAnsi="Source Sans Pro"/>
                <w:sz w:val="24"/>
                <w:szCs w:val="24"/>
              </w:rPr>
              <w:t>Laat niets rondslingeren.</w:t>
            </w:r>
          </w:p>
          <w:p w14:paraId="5DF2FDF4" w14:textId="77777777" w:rsidR="00B5592F" w:rsidRPr="00B5592F" w:rsidRDefault="00B5592F" w:rsidP="00B5592F">
            <w:pPr>
              <w:pStyle w:val="Opmaakprofiel1"/>
              <w:rPr>
                <w:rFonts w:ascii="Source Sans Pro" w:hAnsi="Source Sans Pro"/>
                <w:sz w:val="24"/>
                <w:szCs w:val="24"/>
              </w:rPr>
            </w:pPr>
            <w:r w:rsidRPr="00B5592F">
              <w:rPr>
                <w:rFonts w:ascii="Source Sans Pro" w:hAnsi="Source Sans Pro"/>
                <w:sz w:val="24"/>
                <w:szCs w:val="24"/>
              </w:rPr>
              <w:t xml:space="preserve">Plaats stevige handgrepen aan de wc, het bad en de douche. </w:t>
            </w:r>
          </w:p>
          <w:p w14:paraId="3888519B" w14:textId="77777777" w:rsidR="00B5592F" w:rsidRDefault="00B5592F" w:rsidP="00B5592F">
            <w:pPr>
              <w:pStyle w:val="Opmaakprofiel1"/>
              <w:rPr>
                <w:rFonts w:ascii="Source Sans Pro" w:hAnsi="Source Sans Pro"/>
                <w:sz w:val="24"/>
                <w:szCs w:val="24"/>
              </w:rPr>
            </w:pPr>
            <w:r w:rsidRPr="00B5592F">
              <w:rPr>
                <w:rFonts w:ascii="Source Sans Pro" w:hAnsi="Source Sans Pro"/>
                <w:sz w:val="24"/>
                <w:szCs w:val="24"/>
              </w:rPr>
              <w:t>Zorg voor voldoende beweegruimte</w:t>
            </w:r>
          </w:p>
          <w:p w14:paraId="5BD50D26" w14:textId="1B76D2F9" w:rsidR="00B5592F" w:rsidRPr="00B5592F" w:rsidRDefault="00B5592F" w:rsidP="00B5592F">
            <w:pPr>
              <w:pStyle w:val="Opmaakprofiel1"/>
              <w:rPr>
                <w:rFonts w:ascii="Source Sans Pro" w:hAnsi="Source Sans Pro"/>
                <w:sz w:val="24"/>
                <w:szCs w:val="24"/>
              </w:rPr>
            </w:pPr>
            <w:r w:rsidRPr="00B5592F">
              <w:rPr>
                <w:rFonts w:ascii="Source Sans Pro" w:hAnsi="Source Sans Pro"/>
                <w:sz w:val="24"/>
                <w:szCs w:val="24"/>
              </w:rPr>
              <w:t>Haast je niet naar de deur of de telefoon als er wordt gebeld</w:t>
            </w:r>
          </w:p>
        </w:tc>
        <w:tc>
          <w:tcPr>
            <w:tcW w:w="3969"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17664B51" w14:textId="33B8347B" w:rsidR="00B5592F" w:rsidRPr="00B5592F" w:rsidRDefault="00B5592F" w:rsidP="00B5592F">
            <w:pPr>
              <w:spacing w:after="0" w:line="240" w:lineRule="auto"/>
              <w:rPr>
                <w:rFonts w:ascii="Source Sans Pro" w:hAnsi="Source Sans Pro"/>
                <w:b/>
                <w:bCs/>
                <w:color w:val="5DAD2D"/>
                <w:sz w:val="24"/>
                <w:szCs w:val="24"/>
              </w:rPr>
            </w:pPr>
            <w:r w:rsidRPr="00B5592F">
              <w:rPr>
                <w:rFonts w:ascii="Source Sans Pro" w:hAnsi="Source Sans Pro"/>
                <w:noProof/>
                <w:sz w:val="24"/>
                <w:szCs w:val="24"/>
              </w:rPr>
              <w:drawing>
                <wp:anchor distT="0" distB="0" distL="114300" distR="114300" simplePos="0" relativeHeight="251661312" behindDoc="1" locked="0" layoutInCell="1" allowOverlap="1" wp14:anchorId="3CC2155F" wp14:editId="7CBAAA4F">
                  <wp:simplePos x="0" y="0"/>
                  <wp:positionH relativeFrom="column">
                    <wp:posOffset>635</wp:posOffset>
                  </wp:positionH>
                  <wp:positionV relativeFrom="paragraph">
                    <wp:posOffset>196850</wp:posOffset>
                  </wp:positionV>
                  <wp:extent cx="1192530" cy="1152525"/>
                  <wp:effectExtent l="0" t="0" r="7620" b="9525"/>
                  <wp:wrapTight wrapText="bothSides">
                    <wp:wrapPolygon edited="0">
                      <wp:start x="0" y="0"/>
                      <wp:lineTo x="0" y="21421"/>
                      <wp:lineTo x="21393" y="21421"/>
                      <wp:lineTo x="2139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2530"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4358" w:type="dxa"/>
            <w:tcBorders>
              <w:top w:val="single" w:sz="4" w:space="0" w:color="C5E0B3"/>
              <w:left w:val="single" w:sz="4" w:space="0" w:color="C5E0B3"/>
              <w:bottom w:val="single" w:sz="4" w:space="0" w:color="C5E0B3"/>
              <w:right w:val="single" w:sz="4" w:space="0" w:color="C5E0B3"/>
            </w:tcBorders>
            <w:shd w:val="clear" w:color="auto" w:fill="auto"/>
            <w:tcMar>
              <w:top w:w="0" w:type="dxa"/>
              <w:left w:w="108" w:type="dxa"/>
              <w:bottom w:w="0" w:type="dxa"/>
              <w:right w:w="108" w:type="dxa"/>
            </w:tcMar>
          </w:tcPr>
          <w:p w14:paraId="26545CDF" w14:textId="77777777" w:rsidR="00B5592F" w:rsidRPr="00B5592F" w:rsidRDefault="00B5592F" w:rsidP="00B5592F">
            <w:pPr>
              <w:spacing w:after="0" w:line="240" w:lineRule="auto"/>
              <w:rPr>
                <w:rFonts w:ascii="Source Sans Pro" w:hAnsi="Source Sans Pro"/>
                <w:b/>
                <w:bCs/>
                <w:color w:val="5DAD2D"/>
                <w:sz w:val="24"/>
                <w:szCs w:val="24"/>
              </w:rPr>
            </w:pPr>
          </w:p>
        </w:tc>
      </w:tr>
    </w:tbl>
    <w:p w14:paraId="5A28D04D" w14:textId="77777777" w:rsidR="00A87CC4" w:rsidRPr="00B5592F" w:rsidRDefault="00A87CC4">
      <w:pPr>
        <w:rPr>
          <w:rFonts w:ascii="Source Sans Pro" w:hAnsi="Source Sans Pro"/>
          <w:b/>
          <w:bCs/>
          <w:color w:val="5DAD2D"/>
          <w:sz w:val="24"/>
          <w:szCs w:val="24"/>
        </w:rPr>
      </w:pPr>
    </w:p>
    <w:sectPr w:rsidR="00A87CC4" w:rsidRPr="00B5592F">
      <w:headerReference w:type="default" r:id="rId26"/>
      <w:footerReference w:type="default" r:id="rId27"/>
      <w:pgSz w:w="16838" w:h="11906" w:orient="landscape"/>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A083C" w14:textId="77777777" w:rsidR="008C7480" w:rsidRDefault="008C7480">
      <w:pPr>
        <w:spacing w:after="0" w:line="240" w:lineRule="auto"/>
      </w:pPr>
      <w:r>
        <w:separator/>
      </w:r>
    </w:p>
  </w:endnote>
  <w:endnote w:type="continuationSeparator" w:id="0">
    <w:p w14:paraId="705D6AF0" w14:textId="77777777" w:rsidR="008C7480" w:rsidRDefault="008C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98725" w14:textId="77777777" w:rsidR="00997748" w:rsidRDefault="008C7480">
    <w:pPr>
      <w:pStyle w:val="Voettekst"/>
      <w:tabs>
        <w:tab w:val="clear" w:pos="4536"/>
        <w:tab w:val="clear" w:pos="9072"/>
        <w:tab w:val="left" w:pos="6369"/>
      </w:tabs>
    </w:pPr>
    <w:r>
      <w:rPr>
        <w:noProof/>
      </w:rPr>
      <w:drawing>
        <wp:anchor distT="0" distB="0" distL="114300" distR="114300" simplePos="0" relativeHeight="251660288" behindDoc="0" locked="0" layoutInCell="1" allowOverlap="1" wp14:anchorId="19B12AE6" wp14:editId="3CC787B5">
          <wp:simplePos x="0" y="0"/>
          <wp:positionH relativeFrom="column">
            <wp:posOffset>6016285</wp:posOffset>
          </wp:positionH>
          <wp:positionV relativeFrom="paragraph">
            <wp:posOffset>-640866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2"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62336" behindDoc="0" locked="0" layoutInCell="1" allowOverlap="1" wp14:anchorId="4DADEF8A" wp14:editId="24CB513C">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3"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26F824F1" wp14:editId="18AE0998">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4"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59264" behindDoc="0" locked="0" layoutInCell="1" allowOverlap="1" wp14:anchorId="67B2D01A" wp14:editId="51E66503">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B469" w14:textId="77777777" w:rsidR="00997748" w:rsidRDefault="008C7480">
    <w:pPr>
      <w:pStyle w:val="Voettekst"/>
      <w:tabs>
        <w:tab w:val="clear" w:pos="4536"/>
        <w:tab w:val="clear" w:pos="9072"/>
        <w:tab w:val="left" w:pos="6369"/>
      </w:tabs>
    </w:pPr>
    <w:r>
      <w:rPr>
        <w:noProof/>
      </w:rPr>
      <w:drawing>
        <wp:anchor distT="0" distB="0" distL="114300" distR="114300" simplePos="0" relativeHeight="251666432" behindDoc="0" locked="0" layoutInCell="1" allowOverlap="1" wp14:anchorId="5F3BAAD4" wp14:editId="0F15614F">
          <wp:simplePos x="0" y="0"/>
          <wp:positionH relativeFrom="column">
            <wp:posOffset>8498232</wp:posOffset>
          </wp:positionH>
          <wp:positionV relativeFrom="paragraph">
            <wp:posOffset>-140241</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7"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30526"/>
                  </a:xfrm>
                  <a:prstGeom prst="rect">
                    <a:avLst/>
                  </a:prstGeom>
                  <a:noFill/>
                  <a:ln>
                    <a:noFill/>
                    <a:prstDash/>
                  </a:ln>
                </pic:spPr>
              </pic:pic>
            </a:graphicData>
          </a:graphic>
        </wp:anchor>
      </w:drawing>
    </w:r>
    <w:r>
      <w:rPr>
        <w:noProof/>
      </w:rPr>
      <w:drawing>
        <wp:anchor distT="0" distB="0" distL="114300" distR="114300" simplePos="0" relativeHeight="251667456" behindDoc="0" locked="0" layoutInCell="1" allowOverlap="1" wp14:anchorId="4242C274" wp14:editId="162AC32B">
          <wp:simplePos x="0" y="0"/>
          <wp:positionH relativeFrom="column">
            <wp:posOffset>8752060</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8"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14:anchorId="018E1919" wp14:editId="43658AB4">
          <wp:simplePos x="0" y="0"/>
          <wp:positionH relativeFrom="column">
            <wp:posOffset>9040544</wp:posOffset>
          </wp:positionH>
          <wp:positionV relativeFrom="paragraph">
            <wp:posOffset>-652433</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t>  </w:t>
    </w:r>
    <w:r>
      <w:rPr>
        <w:noProof/>
      </w:rPr>
      <w:drawing>
        <wp:anchor distT="0" distB="0" distL="114300" distR="114300" simplePos="0" relativeHeight="251664384" behindDoc="0" locked="0" layoutInCell="1" allowOverlap="1" wp14:anchorId="29870531" wp14:editId="3BDEFA06">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21AF6" w14:textId="77777777" w:rsidR="008C7480" w:rsidRDefault="008C7480">
      <w:pPr>
        <w:spacing w:after="0" w:line="240" w:lineRule="auto"/>
      </w:pPr>
      <w:r>
        <w:rPr>
          <w:color w:val="000000"/>
        </w:rPr>
        <w:separator/>
      </w:r>
    </w:p>
  </w:footnote>
  <w:footnote w:type="continuationSeparator" w:id="0">
    <w:p w14:paraId="60C616BD" w14:textId="77777777" w:rsidR="008C7480" w:rsidRDefault="008C7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0E6A4" w14:textId="77777777" w:rsidR="00997748" w:rsidRDefault="008C7480">
    <w:pPr>
      <w:pStyle w:val="Koptekst"/>
    </w:pPr>
    <w:r>
      <w:rPr>
        <w:noProof/>
        <w:lang w:eastAsia="nl-BE"/>
      </w:rPr>
      <w:drawing>
        <wp:inline distT="0" distB="0" distL="0" distR="0" wp14:anchorId="132CAB60" wp14:editId="33B74A7B">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0E5CC9E5" w14:textId="77777777" w:rsidR="00997748" w:rsidRDefault="008C7480">
    <w:pPr>
      <w:pStyle w:val="Koptekst"/>
    </w:pPr>
  </w:p>
  <w:p w14:paraId="18B9FF08" w14:textId="77777777" w:rsidR="00997748" w:rsidRDefault="008C7480">
    <w:pPr>
      <w:pStyle w:val="Koptekst"/>
    </w:pPr>
  </w:p>
  <w:p w14:paraId="32798929" w14:textId="77777777" w:rsidR="00997748" w:rsidRDefault="008C748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71F57" w14:textId="77777777" w:rsidR="00997748" w:rsidRDefault="008C7480">
    <w:pPr>
      <w:pStyle w:val="Koptekst"/>
    </w:pPr>
    <w:r>
      <w:rPr>
        <w:noProof/>
        <w:lang w:eastAsia="nl-BE"/>
      </w:rPr>
      <w:drawing>
        <wp:inline distT="0" distB="0" distL="0" distR="0" wp14:anchorId="0EBE0FB1" wp14:editId="2C6CA67C">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1EBA27CC" w14:textId="77777777" w:rsidR="00997748" w:rsidRDefault="008C7480">
    <w:pPr>
      <w:pStyle w:val="Koptekst"/>
    </w:pPr>
  </w:p>
  <w:p w14:paraId="669572C2" w14:textId="77777777" w:rsidR="00997748" w:rsidRDefault="008C7480">
    <w:pPr>
      <w:pStyle w:val="Koptekst"/>
    </w:pPr>
  </w:p>
  <w:p w14:paraId="0E60586B" w14:textId="77777777" w:rsidR="00997748" w:rsidRDefault="008C748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265AC1"/>
    <w:multiLevelType w:val="hybridMultilevel"/>
    <w:tmpl w:val="AD32FD26"/>
    <w:lvl w:ilvl="0" w:tplc="4E301EEE">
      <w:start w:val="1"/>
      <w:numFmt w:val="decimal"/>
      <w:lvlText w:val="%1."/>
      <w:lvlJc w:val="left"/>
      <w:pPr>
        <w:ind w:left="360" w:hanging="360"/>
      </w:pPr>
      <w:rPr>
        <w:sz w:val="24"/>
      </w:rPr>
    </w:lvl>
    <w:lvl w:ilvl="1" w:tplc="6512F3D8">
      <w:start w:val="1"/>
      <w:numFmt w:val="bullet"/>
      <w:pStyle w:val="Opmaakprofiel1"/>
      <w:lvlText w:val=""/>
      <w:lvlJc w:val="left"/>
      <w:pPr>
        <w:ind w:left="1080" w:hanging="360"/>
      </w:pPr>
      <w:rPr>
        <w:rFonts w:ascii="Symbol" w:hAnsi="Symbol" w:hint="default"/>
        <w:b w:val="0"/>
        <w:color w:val="auto"/>
        <w:sz w:val="22"/>
        <w:szCs w:val="22"/>
      </w:r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87CC4"/>
    <w:rsid w:val="00165E32"/>
    <w:rsid w:val="002B16C1"/>
    <w:rsid w:val="004A48EA"/>
    <w:rsid w:val="005325F6"/>
    <w:rsid w:val="00551E20"/>
    <w:rsid w:val="008C7480"/>
    <w:rsid w:val="00A82616"/>
    <w:rsid w:val="00A87CC4"/>
    <w:rsid w:val="00B5592F"/>
    <w:rsid w:val="00B75969"/>
    <w:rsid w:val="00D025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B2237"/>
  <w15:docId w15:val="{23145A21-EECE-41F7-BFA4-A7F9E6A3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character" w:customStyle="1" w:styleId="normaltextrun">
    <w:name w:val="normaltextrun"/>
    <w:basedOn w:val="Standaardalinea-lettertype"/>
  </w:style>
  <w:style w:type="character" w:customStyle="1" w:styleId="spellingerror">
    <w:name w:val="spellingerror"/>
    <w:basedOn w:val="Standaardalinea-lettertype"/>
  </w:style>
  <w:style w:type="character" w:customStyle="1" w:styleId="eop">
    <w:name w:val="eop"/>
    <w:basedOn w:val="Standaardalinea-lettertype"/>
  </w:style>
  <w:style w:type="character" w:customStyle="1" w:styleId="contextualspellingandgrammarerror">
    <w:name w:val="contextualspellingandgrammarerror"/>
    <w:basedOn w:val="Standaardalinea-lettertype"/>
  </w:style>
  <w:style w:type="paragraph" w:customStyle="1" w:styleId="paragraph">
    <w:name w:val="paragraph"/>
    <w:basedOn w:val="Standaard"/>
    <w:pPr>
      <w:suppressAutoHyphens w:val="0"/>
      <w:spacing w:before="100" w:after="100" w:line="240" w:lineRule="auto"/>
      <w:textAlignment w:val="auto"/>
    </w:pPr>
    <w:rPr>
      <w:rFonts w:ascii="Times New Roman" w:eastAsia="Times New Roman" w:hAnsi="Times New Roman"/>
      <w:sz w:val="24"/>
      <w:szCs w:val="24"/>
      <w:lang w:eastAsia="nl-BE"/>
    </w:rPr>
  </w:style>
  <w:style w:type="character" w:styleId="Hyperlink">
    <w:name w:val="Hyperlink"/>
    <w:basedOn w:val="Standaardalinea-lettertype"/>
    <w:uiPriority w:val="99"/>
    <w:unhideWhenUsed/>
    <w:rsid w:val="00551E20"/>
    <w:rPr>
      <w:color w:val="0000FF"/>
      <w:u w:val="single"/>
    </w:rPr>
  </w:style>
  <w:style w:type="character" w:styleId="GevolgdeHyperlink">
    <w:name w:val="FollowedHyperlink"/>
    <w:basedOn w:val="Standaardalinea-lettertype"/>
    <w:uiPriority w:val="99"/>
    <w:semiHidden/>
    <w:unhideWhenUsed/>
    <w:rsid w:val="00A82616"/>
    <w:rPr>
      <w:color w:val="954F72" w:themeColor="followedHyperlink"/>
      <w:u w:val="single"/>
    </w:rPr>
  </w:style>
  <w:style w:type="character" w:styleId="Onopgelostemelding">
    <w:name w:val="Unresolved Mention"/>
    <w:basedOn w:val="Standaardalinea-lettertype"/>
    <w:uiPriority w:val="99"/>
    <w:semiHidden/>
    <w:unhideWhenUsed/>
    <w:rsid w:val="00B5592F"/>
    <w:rPr>
      <w:color w:val="605E5C"/>
      <w:shd w:val="clear" w:color="auto" w:fill="E1DFDD"/>
    </w:rPr>
  </w:style>
  <w:style w:type="paragraph" w:styleId="Lijstalinea">
    <w:name w:val="List Paragraph"/>
    <w:basedOn w:val="Standaard"/>
    <w:link w:val="LijstalineaChar"/>
    <w:uiPriority w:val="34"/>
    <w:qFormat/>
    <w:rsid w:val="00B5592F"/>
    <w:pPr>
      <w:suppressAutoHyphens w:val="0"/>
      <w:autoSpaceDN/>
      <w:spacing w:line="240" w:lineRule="auto"/>
      <w:ind w:left="720" w:hanging="288"/>
      <w:contextualSpacing/>
      <w:textAlignment w:val="auto"/>
    </w:pPr>
    <w:rPr>
      <w:rFonts w:asciiTheme="minorHAnsi" w:eastAsiaTheme="minorHAnsi" w:hAnsiTheme="minorHAnsi" w:cstheme="minorBidi"/>
      <w:color w:val="44546A" w:themeColor="text2"/>
      <w:sz w:val="21"/>
      <w:lang w:eastAsia="nl-BE"/>
    </w:rPr>
  </w:style>
  <w:style w:type="character" w:customStyle="1" w:styleId="LijstalineaChar">
    <w:name w:val="Lijstalinea Char"/>
    <w:link w:val="Lijstalinea"/>
    <w:uiPriority w:val="34"/>
    <w:rsid w:val="00B5592F"/>
    <w:rPr>
      <w:rFonts w:asciiTheme="minorHAnsi" w:eastAsiaTheme="minorHAnsi" w:hAnsiTheme="minorHAnsi" w:cstheme="minorBidi"/>
      <w:color w:val="44546A" w:themeColor="text2"/>
      <w:sz w:val="21"/>
      <w:lang w:eastAsia="nl-BE"/>
    </w:rPr>
  </w:style>
  <w:style w:type="character" w:customStyle="1" w:styleId="Opmaakprofiel1Char">
    <w:name w:val="Opmaakprofiel1 Char"/>
    <w:basedOn w:val="LijstalineaChar"/>
    <w:link w:val="Opmaakprofiel1"/>
    <w:locked/>
    <w:rsid w:val="00B5592F"/>
    <w:rPr>
      <w:rFonts w:asciiTheme="minorHAnsi" w:eastAsiaTheme="minorHAnsi" w:hAnsiTheme="minorHAnsi" w:cs="Arial"/>
      <w:bCs/>
      <w:color w:val="44546A" w:themeColor="text2"/>
      <w:kern w:val="36"/>
      <w:sz w:val="21"/>
      <w:szCs w:val="30"/>
      <w:lang w:val="nl-NL" w:eastAsia="nl-BE"/>
    </w:rPr>
  </w:style>
  <w:style w:type="paragraph" w:customStyle="1" w:styleId="Opmaakprofiel1">
    <w:name w:val="Opmaakprofiel1"/>
    <w:basedOn w:val="Lijstalinea"/>
    <w:link w:val="Opmaakprofiel1Char"/>
    <w:qFormat/>
    <w:rsid w:val="00B5592F"/>
    <w:pPr>
      <w:numPr>
        <w:ilvl w:val="1"/>
        <w:numId w:val="1"/>
      </w:numPr>
      <w:spacing w:after="0" w:line="360" w:lineRule="atLeast"/>
      <w:ind w:left="1434" w:hanging="357"/>
      <w:outlineLvl w:val="0"/>
    </w:pPr>
    <w:rPr>
      <w:rFonts w:cs="Arial"/>
      <w:bCs/>
      <w:kern w:val="36"/>
      <w:szCs w:val="3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zorg-en-gezondheid.be/uitbraak-coronavirus-covid-19" TargetMode="Externa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gezondleven.be/files/beweging/Krachtoefeningen-in-beeld-A4.pdf" TargetMode="External"/><Relationship Id="rId7" Type="http://schemas.openxmlformats.org/officeDocument/2006/relationships/image" Target="media/image1.png"/><Relationship Id="rId12" Type="http://schemas.openxmlformats.org/officeDocument/2006/relationships/hyperlink" Target="https://logodender.be/materialen?setting=All&amp;theme=6&amp;field_material_type_tid=All" TargetMode="External"/><Relationship Id="rId17" Type="http://schemas.openxmlformats.org/officeDocument/2006/relationships/hyperlink" Target="https://bit.ly/2xg26Gt?fbclid=IwAR3pWTtad5UW0d1Rwp2M1CnsE7XgX41YIwi9ol1kVutGy1cri3hkANt3_tk" TargetMode="External"/><Relationship Id="rId25"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odender.be/content/thuisoefenprogramma-vanuit-zittende-houding-voor-ouderen" TargetMode="External"/><Relationship Id="rId24" Type="http://schemas.openxmlformats.org/officeDocument/2006/relationships/hyperlink" Target="http://www.blijfsporten.be" TargetMode="External"/><Relationship Id="rId5" Type="http://schemas.openxmlformats.org/officeDocument/2006/relationships/footnotes" Target="footnotes.xml"/><Relationship Id="rId15" Type="http://schemas.openxmlformats.org/officeDocument/2006/relationships/hyperlink" Target="https://bit.ly/2xg26Gt?fbclid=IwAR3pWTtad5UW0d1Rwp2M1CnsE7XgX41YIwi9ol1kVutGy1cri3hkANt3_tk"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logodender.be/content/thuisoefenprogramma-voor-ouderen" TargetMode="External"/><Relationship Id="rId19" Type="http://schemas.openxmlformats.org/officeDocument/2006/relationships/hyperlink" Target="https://www.gezondleven.be/files/beweging/Krachtoefeningen-in-beeld-A4.pdf" TargetMode="External"/><Relationship Id="rId4" Type="http://schemas.openxmlformats.org/officeDocument/2006/relationships/webSettings" Target="webSettings.xml"/><Relationship Id="rId9" Type="http://schemas.openxmlformats.org/officeDocument/2006/relationships/hyperlink" Target="https://www.gezondleven.be/nieuws/gezond-leven-in-tijden-van-corona-7-tips?fbclid=IwAR331Ibak8B3fFNQuaT4tmTCNB_qWtgUbjTBlNT7A8p5K_j3vmoyEseTty0https://www.gezondleven.be/" TargetMode="External"/><Relationship Id="rId14" Type="http://schemas.openxmlformats.org/officeDocument/2006/relationships/footer" Target="footer1.xml"/><Relationship Id="rId22" Type="http://schemas.openxmlformats.org/officeDocument/2006/relationships/hyperlink" Target="http://www.blijfsporten.be"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654</Words>
  <Characters>3597</Characters>
  <Application>Microsoft Office Word</Application>
  <DocSecurity>0</DocSecurity>
  <Lines>29</Lines>
  <Paragraphs>8</Paragraphs>
  <ScaleCrop>false</ScaleCrop>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Catherine De Koker</cp:lastModifiedBy>
  <cp:revision>9</cp:revision>
  <dcterms:created xsi:type="dcterms:W3CDTF">2020-04-08T12:04:00Z</dcterms:created>
  <dcterms:modified xsi:type="dcterms:W3CDTF">2020-04-08T12:24:00Z</dcterms:modified>
</cp:coreProperties>
</file>