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37501D" w14:textId="77777777" w:rsidR="00E04C3B" w:rsidRDefault="00E04C3B"/>
    <w:p w14:paraId="49F4F776" w14:textId="12D6E269" w:rsidR="13CD367B" w:rsidRDefault="13CD367B" w:rsidP="1942493E">
      <w:pPr>
        <w:pStyle w:val="Kop1"/>
      </w:pPr>
      <w:r>
        <w:t>Hou je kot gezond.</w:t>
      </w:r>
    </w:p>
    <w:p w14:paraId="46B2EC43" w14:textId="64AE7C99" w:rsidR="13CD367B" w:rsidRDefault="13CD367B" w:rsidP="1942493E">
      <w:pPr>
        <w:pStyle w:val="Kop2"/>
      </w:pPr>
      <w:r>
        <w:t>4 vuistregels voor een gezond binnenmilieu.</w:t>
      </w:r>
    </w:p>
    <w:p w14:paraId="5DAB6C7B" w14:textId="0D23C6E2" w:rsidR="006D4A02" w:rsidRDefault="006D4A02" w:rsidP="006D4A02"/>
    <w:p w14:paraId="4BD6E406" w14:textId="3F63BA1F" w:rsidR="346089B7" w:rsidRDefault="346089B7" w:rsidP="1942493E">
      <w:r w:rsidRPr="4FBCD1DD">
        <w:rPr>
          <w:rStyle w:val="Nadruk"/>
        </w:rPr>
        <w:t>Kort artikel</w:t>
      </w:r>
    </w:p>
    <w:p w14:paraId="02EB378F" w14:textId="464E11C7" w:rsidR="006D4A02" w:rsidRDefault="00995940" w:rsidP="4FBCD1DD">
      <w:r w:rsidRPr="00995940">
        <w:rPr>
          <w:rFonts w:asciiTheme="majorHAnsi" w:eastAsiaTheme="majorEastAsia" w:hAnsiTheme="majorHAnsi" w:cstheme="majorBidi"/>
          <w:noProof/>
          <w:lang w:val="nl"/>
        </w:rPr>
        <mc:AlternateContent>
          <mc:Choice Requires="wps">
            <w:drawing>
              <wp:anchor distT="45720" distB="45720" distL="114300" distR="114300" simplePos="0" relativeHeight="251660288" behindDoc="0" locked="0" layoutInCell="1" allowOverlap="1" wp14:anchorId="0526B659" wp14:editId="4FF5A259">
                <wp:simplePos x="0" y="0"/>
                <wp:positionH relativeFrom="margin">
                  <wp:align>left</wp:align>
                </wp:positionH>
                <wp:positionV relativeFrom="paragraph">
                  <wp:posOffset>195580</wp:posOffset>
                </wp:positionV>
                <wp:extent cx="3549650" cy="2863850"/>
                <wp:effectExtent l="0" t="0" r="12700" b="1270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2863850"/>
                        </a:xfrm>
                        <a:prstGeom prst="rect">
                          <a:avLst/>
                        </a:prstGeom>
                        <a:solidFill>
                          <a:schemeClr val="bg1"/>
                        </a:solidFill>
                        <a:ln w="9525">
                          <a:solidFill>
                            <a:schemeClr val="bg1"/>
                          </a:solidFill>
                          <a:miter lim="800000"/>
                          <a:headEnd/>
                          <a:tailEnd/>
                        </a:ln>
                      </wps:spPr>
                      <wps:txbx>
                        <w:txbxContent>
                          <w:p w14:paraId="204D2DA8" w14:textId="495AEFDC" w:rsidR="00995940" w:rsidRDefault="00995940" w:rsidP="00995940">
                            <w:r w:rsidRPr="4FBCD1DD">
                              <w:rPr>
                                <w:rFonts w:cs="Calibri"/>
                                <w:lang w:val="nl"/>
                              </w:rPr>
                              <w:t xml:space="preserve">Door corona brengen we met z’n allen meer tijd door in onze woning, zeker nu het weer kouder en natter wordt. Dan is het natuurlijk extra belangrijk dat de lucht in je woning gezond is! Ververs je de lucht in je woning niet genoeg, dan kunnen vocht en schadelijke stoffen niet meer weg. Dit kan zorgen voor heel wat gezondheidsproblemen, zoals irritatie van de ogen en luchtwegen, hoofdpijn, allergie, astma ... of bij CO zelfs tot de dood. </w:t>
                            </w:r>
                          </w:p>
                          <w:p w14:paraId="4BDD5BE6" w14:textId="77777777" w:rsidR="00995940" w:rsidRDefault="00995940" w:rsidP="00995940">
                            <w:pPr>
                              <w:rPr>
                                <w:rFonts w:cs="Calibri"/>
                                <w:lang w:val="nl"/>
                              </w:rPr>
                            </w:pPr>
                            <w:r w:rsidRPr="4FBCD1DD">
                              <w:rPr>
                                <w:rFonts w:cs="Calibri"/>
                                <w:lang w:val="nl"/>
                              </w:rPr>
                              <w:t>Iedereen kan last krijgen, maar zwangere vrouwen, kinderen, ouderen en zieken zijn het meest kwetsbaar voor vervuilde lucht. Hoe kan je daar nu zelf iets aan doen?</w:t>
                            </w:r>
                          </w:p>
                          <w:p w14:paraId="415F6CBE" w14:textId="428026BD" w:rsidR="00995940" w:rsidRDefault="009959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26B659" id="_x0000_t202" coordsize="21600,21600" o:spt="202" path="m,l,21600r21600,l21600,xe">
                <v:stroke joinstyle="miter"/>
                <v:path gradientshapeok="t" o:connecttype="rect"/>
              </v:shapetype>
              <v:shape id="Tekstvak 2" o:spid="_x0000_s1026" type="#_x0000_t202" style="position:absolute;margin-left:0;margin-top:15.4pt;width:279.5pt;height:225.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" fillcolor="white [3212]" strokecolor="white [3212]">
                <v:textbox>
                  <w:txbxContent>
                    <w:p w14:paraId="204D2DA8" w14:textId="495AEFDC" w:rsidR="00995940" w:rsidRDefault="00995940" w:rsidP="00995940">
                      <w:r w:rsidRPr="4FBCD1DD">
                        <w:rPr>
                          <w:rFonts w:cs="Calibri"/>
                          <w:lang w:val="nl"/>
                        </w:rPr>
                        <w:t xml:space="preserve">Door corona brengen we met z’n allen meer tijd door in onze woning, zeker nu het weer kouder en natter wordt. Dan is het natuurlijk extra belangrijk dat de lucht in je woning gezond is! Ververs je de lucht in je woning niet genoeg, dan kunnen vocht en schadelijke stoffen niet meer weg. Dit kan zorgen voor heel wat gezondheidsproblemen, zoals irritatie van de ogen en luchtwegen, hoofdpijn, allergie, astma ... of bij CO zelfs tot de dood. </w:t>
                      </w:r>
                    </w:p>
                    <w:p w14:paraId="4BDD5BE6" w14:textId="77777777" w:rsidR="00995940" w:rsidRDefault="00995940" w:rsidP="00995940">
                      <w:pPr>
                        <w:rPr>
                          <w:rFonts w:cs="Calibri"/>
                          <w:lang w:val="nl"/>
                        </w:rPr>
                      </w:pPr>
                      <w:r w:rsidRPr="4FBCD1DD">
                        <w:rPr>
                          <w:rFonts w:cs="Calibri"/>
                          <w:lang w:val="nl"/>
                        </w:rPr>
                        <w:t>Iedereen kan last krijgen, maar zwangere vrouwen, kinderen, ouderen en zieken zijn het meest kwetsbaar voor vervuilde lucht. Hoe kan je daar nu zelf iets aan doen?</w:t>
                      </w:r>
                    </w:p>
                    <w:p w14:paraId="415F6CBE" w14:textId="428026BD" w:rsidR="00995940" w:rsidRDefault="00995940"/>
                  </w:txbxContent>
                </v:textbox>
                <w10:wrap type="square" anchorx="margin"/>
              </v:shape>
            </w:pict>
          </mc:Fallback>
        </mc:AlternateContent>
      </w:r>
      <w:r>
        <w:rPr>
          <w:noProof/>
        </w:rPr>
        <w:drawing>
          <wp:anchor distT="0" distB="0" distL="114300" distR="114300" simplePos="0" relativeHeight="251658240" behindDoc="0" locked="0" layoutInCell="1" allowOverlap="1" wp14:anchorId="64ADE199" wp14:editId="0CEA7CC6">
            <wp:simplePos x="0" y="0"/>
            <wp:positionH relativeFrom="column">
              <wp:posOffset>3596005</wp:posOffset>
            </wp:positionH>
            <wp:positionV relativeFrom="paragraph">
              <wp:posOffset>102870</wp:posOffset>
            </wp:positionV>
            <wp:extent cx="2085975" cy="2952750"/>
            <wp:effectExtent l="0" t="0" r="9525" b="0"/>
            <wp:wrapNone/>
            <wp:docPr id="187129210" name="Afbeelding 187129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085975" cy="2952750"/>
                    </a:xfrm>
                    <a:prstGeom prst="rect">
                      <a:avLst/>
                    </a:prstGeom>
                  </pic:spPr>
                </pic:pic>
              </a:graphicData>
            </a:graphic>
            <wp14:sizeRelH relativeFrom="page">
              <wp14:pctWidth>0</wp14:pctWidth>
            </wp14:sizeRelH>
            <wp14:sizeRelV relativeFrom="page">
              <wp14:pctHeight>0</wp14:pctHeight>
            </wp14:sizeRelV>
          </wp:anchor>
        </w:drawing>
      </w:r>
    </w:p>
    <w:p w14:paraId="6599904D" w14:textId="36CD6D6F" w:rsidR="1942493E" w:rsidRDefault="1942493E" w:rsidP="1942493E">
      <w:pPr>
        <w:rPr>
          <w:rFonts w:asciiTheme="majorHAnsi" w:eastAsiaTheme="majorEastAsia" w:hAnsiTheme="majorHAnsi" w:cstheme="majorBidi"/>
          <w:lang w:val="nl"/>
        </w:rPr>
      </w:pPr>
    </w:p>
    <w:p w14:paraId="01EC104C" w14:textId="2D71454D" w:rsidR="00995940" w:rsidRDefault="00995940" w:rsidP="1942493E">
      <w:pPr>
        <w:rPr>
          <w:rFonts w:asciiTheme="majorHAnsi" w:eastAsiaTheme="majorEastAsia" w:hAnsiTheme="majorHAnsi" w:cstheme="majorBidi"/>
          <w:lang w:val="nl"/>
        </w:rPr>
      </w:pPr>
    </w:p>
    <w:p w14:paraId="6D7C6466" w14:textId="58249D8E" w:rsidR="00995940" w:rsidRDefault="00995940" w:rsidP="1942493E">
      <w:pPr>
        <w:rPr>
          <w:rFonts w:asciiTheme="majorHAnsi" w:eastAsiaTheme="majorEastAsia" w:hAnsiTheme="majorHAnsi" w:cstheme="majorBidi"/>
          <w:lang w:val="nl"/>
        </w:rPr>
      </w:pPr>
    </w:p>
    <w:p w14:paraId="0FBD3E36" w14:textId="6A084720" w:rsidR="00995940" w:rsidRDefault="00995940" w:rsidP="1942493E">
      <w:pPr>
        <w:rPr>
          <w:rFonts w:asciiTheme="majorHAnsi" w:eastAsiaTheme="majorEastAsia" w:hAnsiTheme="majorHAnsi" w:cstheme="majorBidi"/>
          <w:lang w:val="nl"/>
        </w:rPr>
      </w:pPr>
    </w:p>
    <w:p w14:paraId="5A9D8897" w14:textId="688DED42" w:rsidR="00995940" w:rsidRDefault="00995940" w:rsidP="1942493E">
      <w:pPr>
        <w:rPr>
          <w:rFonts w:asciiTheme="majorHAnsi" w:eastAsiaTheme="majorEastAsia" w:hAnsiTheme="majorHAnsi" w:cstheme="majorBidi"/>
          <w:lang w:val="nl"/>
        </w:rPr>
      </w:pPr>
    </w:p>
    <w:p w14:paraId="27D3E61A" w14:textId="072F4738" w:rsidR="00995940" w:rsidRDefault="00995940" w:rsidP="1942493E">
      <w:pPr>
        <w:rPr>
          <w:rFonts w:asciiTheme="majorHAnsi" w:eastAsiaTheme="majorEastAsia" w:hAnsiTheme="majorHAnsi" w:cstheme="majorBidi"/>
          <w:lang w:val="nl"/>
        </w:rPr>
      </w:pPr>
    </w:p>
    <w:p w14:paraId="3BCBE5AB" w14:textId="18369F0D" w:rsidR="00995940" w:rsidRDefault="00995940" w:rsidP="1942493E">
      <w:pPr>
        <w:rPr>
          <w:rFonts w:asciiTheme="majorHAnsi" w:eastAsiaTheme="majorEastAsia" w:hAnsiTheme="majorHAnsi" w:cstheme="majorBidi"/>
          <w:lang w:val="nl"/>
        </w:rPr>
      </w:pPr>
    </w:p>
    <w:p w14:paraId="0280659B" w14:textId="12C6A169" w:rsidR="00995940" w:rsidRDefault="00995940" w:rsidP="1942493E">
      <w:pPr>
        <w:rPr>
          <w:rFonts w:asciiTheme="majorHAnsi" w:eastAsiaTheme="majorEastAsia" w:hAnsiTheme="majorHAnsi" w:cstheme="majorBidi"/>
          <w:lang w:val="nl"/>
        </w:rPr>
      </w:pPr>
    </w:p>
    <w:p w14:paraId="692AF22A" w14:textId="2F992EDE" w:rsidR="00995940" w:rsidRDefault="00995940" w:rsidP="1942493E">
      <w:pPr>
        <w:rPr>
          <w:rFonts w:asciiTheme="majorHAnsi" w:eastAsiaTheme="majorEastAsia" w:hAnsiTheme="majorHAnsi" w:cstheme="majorBidi"/>
          <w:lang w:val="nl"/>
        </w:rPr>
      </w:pPr>
    </w:p>
    <w:p w14:paraId="22A7CCEC" w14:textId="1A6D3E26" w:rsidR="00995940" w:rsidRDefault="00995940" w:rsidP="1942493E">
      <w:pPr>
        <w:rPr>
          <w:rFonts w:asciiTheme="majorHAnsi" w:eastAsiaTheme="majorEastAsia" w:hAnsiTheme="majorHAnsi" w:cstheme="majorBidi"/>
          <w:lang w:val="nl"/>
        </w:rPr>
      </w:pPr>
    </w:p>
    <w:p w14:paraId="1D62206D" w14:textId="77777777" w:rsidR="00995940" w:rsidRDefault="00995940" w:rsidP="00995940">
      <w:r w:rsidRPr="70E3DDD2">
        <w:rPr>
          <w:rFonts w:cs="Calibri"/>
          <w:b/>
          <w:bCs/>
          <w:lang w:val="nl"/>
        </w:rPr>
        <w:t xml:space="preserve">Doe de </w:t>
      </w:r>
      <w:r w:rsidRPr="4FBCD1DD">
        <w:rPr>
          <w:rFonts w:cs="Calibri"/>
          <w:b/>
          <w:bCs/>
          <w:i/>
          <w:iCs/>
          <w:lang w:val="nl"/>
        </w:rPr>
        <w:t>check check check</w:t>
      </w:r>
      <w:r w:rsidRPr="70E3DDD2">
        <w:rPr>
          <w:rFonts w:cs="Calibri"/>
          <w:b/>
          <w:bCs/>
          <w:lang w:val="nl"/>
        </w:rPr>
        <w:t xml:space="preserve"> van 4 vuistregels en hou je kot gezond:</w:t>
      </w:r>
    </w:p>
    <w:p w14:paraId="5882C53F" w14:textId="77777777" w:rsidR="00995940" w:rsidRDefault="00995940" w:rsidP="00995940">
      <w:pPr>
        <w:pStyle w:val="Lijstalinea"/>
        <w:numPr>
          <w:ilvl w:val="0"/>
          <w:numId w:val="2"/>
        </w:numPr>
        <w:rPr>
          <w:rFonts w:cs="Calibri"/>
        </w:rPr>
      </w:pPr>
      <w:r w:rsidRPr="4FBCD1DD">
        <w:rPr>
          <w:rFonts w:cs="Calibri"/>
          <w:lang w:val="nl"/>
        </w:rPr>
        <w:t>Ventileer: Zorg voor een constante luchtdoorstroming door je huis</w:t>
      </w:r>
    </w:p>
    <w:p w14:paraId="2BD5DEF3" w14:textId="77777777" w:rsidR="00995940" w:rsidRDefault="00995940" w:rsidP="00995940">
      <w:pPr>
        <w:pStyle w:val="Lijstalinea"/>
        <w:numPr>
          <w:ilvl w:val="0"/>
          <w:numId w:val="2"/>
        </w:numPr>
        <w:rPr>
          <w:rFonts w:cs="Calibri"/>
        </w:rPr>
      </w:pPr>
      <w:r w:rsidRPr="4FBCD1DD">
        <w:rPr>
          <w:rFonts w:cs="Calibri"/>
          <w:lang w:val="nl"/>
        </w:rPr>
        <w:t>Verlucht: Zet je raam extra open</w:t>
      </w:r>
    </w:p>
    <w:p w14:paraId="46D6DAAE" w14:textId="77777777" w:rsidR="00995940" w:rsidRDefault="00995940" w:rsidP="00995940">
      <w:pPr>
        <w:pStyle w:val="Lijstalinea"/>
        <w:numPr>
          <w:ilvl w:val="0"/>
          <w:numId w:val="2"/>
        </w:numPr>
        <w:rPr>
          <w:rFonts w:cs="Calibri"/>
        </w:rPr>
      </w:pPr>
      <w:r w:rsidRPr="4FBCD1DD">
        <w:rPr>
          <w:rFonts w:cs="Calibri"/>
          <w:lang w:val="nl"/>
        </w:rPr>
        <w:t>Beperk vervuilende stoffen in huis en verlucht</w:t>
      </w:r>
    </w:p>
    <w:p w14:paraId="3B902D36" w14:textId="77777777" w:rsidR="00995940" w:rsidRDefault="00995940" w:rsidP="00995940">
      <w:pPr>
        <w:pStyle w:val="Lijstalinea"/>
        <w:numPr>
          <w:ilvl w:val="0"/>
          <w:numId w:val="2"/>
        </w:numPr>
        <w:rPr>
          <w:rFonts w:cs="Calibri"/>
        </w:rPr>
      </w:pPr>
      <w:r w:rsidRPr="4FBCD1DD">
        <w:rPr>
          <w:rFonts w:cs="Calibri"/>
          <w:lang w:val="nl"/>
        </w:rPr>
        <w:t>Vermijd CO-vergiftiging door je verwarmingstoestel te laten nakijken</w:t>
      </w:r>
    </w:p>
    <w:p w14:paraId="25234EF4" w14:textId="77777777" w:rsidR="00995940" w:rsidRDefault="00995940" w:rsidP="00995940">
      <w:pPr>
        <w:rPr>
          <w:rFonts w:cs="Calibri"/>
          <w:lang w:val="nl"/>
        </w:rPr>
      </w:pPr>
      <w:r w:rsidRPr="4FBCD1DD">
        <w:rPr>
          <w:rFonts w:cs="Calibri"/>
          <w:lang w:val="nl"/>
        </w:rPr>
        <w:t xml:space="preserve">Meer weten? Surf naar </w:t>
      </w:r>
      <w:hyperlink r:id="rId8">
        <w:r w:rsidRPr="4FBCD1DD">
          <w:rPr>
            <w:rStyle w:val="Hyperlink"/>
            <w:rFonts w:cs="Calibri"/>
            <w:lang w:val="nl"/>
          </w:rPr>
          <w:t>www.gezondbinnen.be</w:t>
        </w:r>
      </w:hyperlink>
      <w:r w:rsidRPr="4FBCD1DD">
        <w:rPr>
          <w:rFonts w:cs="Calibri"/>
          <w:lang w:val="nl"/>
        </w:rPr>
        <w:t xml:space="preserve">. </w:t>
      </w:r>
    </w:p>
    <w:p w14:paraId="3F1E5BEE" w14:textId="2FEC51E3" w:rsidR="61BD31E1" w:rsidRDefault="61BD31E1" w:rsidP="4FBCD1DD">
      <w:r>
        <w:t>Wil je met jouw organisatie ook een project organiseren ron</w:t>
      </w:r>
      <w:r w:rsidR="2E4B6B03">
        <w:t>d een gezond binnenmilieu?</w:t>
      </w:r>
      <w:r>
        <w:br/>
        <w:t xml:space="preserve">Neem contact op met onze Medisch Milieukundige; Ellen Van Gucht van Logo Dender vzw: </w:t>
      </w:r>
      <w:r w:rsidR="02AB4659">
        <w:t>ellen.vangucht</w:t>
      </w:r>
      <w:r>
        <w:t>@logodender.be.</w:t>
      </w:r>
      <w:r>
        <w:br/>
        <w:t xml:space="preserve">Kareelstraat 100 bus 1, 9300 Aalst – </w:t>
      </w:r>
      <w:hyperlink r:id="rId9">
        <w:r w:rsidRPr="4FBCD1DD">
          <w:rPr>
            <w:rStyle w:val="Hyperlink"/>
            <w:rFonts w:ascii="Source Sans Pro" w:hAnsi="Source Sans Pro"/>
          </w:rPr>
          <w:t>www.logodender.be</w:t>
        </w:r>
      </w:hyperlink>
      <w:r>
        <w:t xml:space="preserve"> – 053 41 75 58</w:t>
      </w:r>
    </w:p>
    <w:p w14:paraId="7F068EF1" w14:textId="3F18F497" w:rsidR="1942493E" w:rsidRDefault="1942493E" w:rsidP="1942493E"/>
    <w:p w14:paraId="517F9D1F" w14:textId="43B91992" w:rsidR="346089B7" w:rsidRDefault="346089B7" w:rsidP="1942493E">
      <w:pPr>
        <w:rPr>
          <w:rFonts w:asciiTheme="majorHAnsi" w:eastAsiaTheme="majorEastAsia" w:hAnsiTheme="majorHAnsi" w:cstheme="majorBidi"/>
          <w:lang w:val="nl"/>
        </w:rPr>
      </w:pPr>
      <w:r w:rsidRPr="4FBCD1DD">
        <w:rPr>
          <w:rFonts w:asciiTheme="majorHAnsi" w:eastAsiaTheme="majorEastAsia" w:hAnsiTheme="majorHAnsi" w:cstheme="majorBidi"/>
          <w:lang w:val="nl"/>
        </w:rPr>
        <w:t xml:space="preserve"> </w:t>
      </w:r>
    </w:p>
    <w:p w14:paraId="2F16C337" w14:textId="174BF245" w:rsidR="00995940" w:rsidRDefault="00995940" w:rsidP="1942493E">
      <w:pPr>
        <w:rPr>
          <w:rFonts w:asciiTheme="majorHAnsi" w:eastAsiaTheme="majorEastAsia" w:hAnsiTheme="majorHAnsi" w:cstheme="majorBidi"/>
          <w:lang w:val="nl"/>
        </w:rPr>
      </w:pPr>
    </w:p>
    <w:p w14:paraId="5799FA03" w14:textId="77777777" w:rsidR="00995940" w:rsidRDefault="00995940" w:rsidP="1942493E">
      <w:pPr>
        <w:rPr>
          <w:rFonts w:asciiTheme="majorHAnsi" w:eastAsiaTheme="majorEastAsia" w:hAnsiTheme="majorHAnsi" w:cstheme="majorBidi"/>
          <w:lang w:val="nl"/>
        </w:rPr>
      </w:pPr>
    </w:p>
    <w:p w14:paraId="3AEDC858" w14:textId="77777777" w:rsidR="00995940" w:rsidRDefault="00995940" w:rsidP="1942493E">
      <w:pPr>
        <w:rPr>
          <w:rFonts w:cs="Calibri"/>
          <w:lang w:val="nl"/>
        </w:rPr>
      </w:pPr>
    </w:p>
    <w:p w14:paraId="5A84E18B" w14:textId="77777777" w:rsidR="00995940" w:rsidRDefault="00995940" w:rsidP="1942493E">
      <w:pPr>
        <w:rPr>
          <w:rFonts w:cs="Calibri"/>
          <w:lang w:val="nl"/>
        </w:rPr>
      </w:pPr>
    </w:p>
    <w:p w14:paraId="577FC4C5" w14:textId="09961BD5" w:rsidR="346089B7" w:rsidRDefault="346089B7" w:rsidP="1942493E">
      <w:pPr>
        <w:rPr>
          <w:rFonts w:cs="Calibri"/>
          <w:lang w:val="nl"/>
        </w:rPr>
      </w:pPr>
      <w:r w:rsidRPr="4FBCD1DD">
        <w:rPr>
          <w:rFonts w:cs="Calibri"/>
          <w:lang w:val="nl"/>
        </w:rPr>
        <w:t xml:space="preserve"> </w:t>
      </w:r>
      <w:r w:rsidRPr="4FBCD1DD">
        <w:rPr>
          <w:rFonts w:cs="Calibri"/>
          <w:i/>
          <w:iCs/>
          <w:lang w:val="nl"/>
        </w:rPr>
        <w:t>Lang artikel</w:t>
      </w:r>
    </w:p>
    <w:p w14:paraId="56108262" w14:textId="64A3235E" w:rsidR="346089B7" w:rsidRDefault="346089B7" w:rsidP="1942493E">
      <w:pPr>
        <w:rPr>
          <w:rFonts w:asciiTheme="majorHAnsi" w:eastAsiaTheme="majorEastAsia" w:hAnsiTheme="majorHAnsi" w:cstheme="majorBidi"/>
          <w:b/>
          <w:bCs/>
          <w:color w:val="009BD2"/>
        </w:rPr>
      </w:pPr>
      <w:r w:rsidRPr="4FBCD1DD">
        <w:rPr>
          <w:rFonts w:asciiTheme="majorHAnsi" w:eastAsiaTheme="majorEastAsia" w:hAnsiTheme="majorHAnsi" w:cstheme="majorBidi"/>
          <w:b/>
          <w:bCs/>
          <w:color w:val="009BD2"/>
        </w:rPr>
        <w:t xml:space="preserve"> </w:t>
      </w:r>
    </w:p>
    <w:p w14:paraId="5D337E40" w14:textId="6190C0C3" w:rsidR="346089B7" w:rsidRDefault="00995940" w:rsidP="1942493E">
      <w:pPr>
        <w:rPr>
          <w:rFonts w:cs="Calibri"/>
          <w:lang w:val="nl"/>
        </w:rPr>
      </w:pPr>
      <w:r w:rsidRPr="00FA0D9A">
        <w:rPr>
          <w:rFonts w:ascii="Source Sans Pro" w:eastAsia="Times New Roman" w:hAnsi="Source Sans Pro"/>
          <w:noProof/>
          <w:color w:val="A5A5A5" w:themeColor="accent3"/>
          <w:sz w:val="24"/>
          <w:szCs w:val="24"/>
          <w:lang w:val="nl-NL" w:eastAsia="nl-NL"/>
        </w:rPr>
        <w:drawing>
          <wp:anchor distT="0" distB="0" distL="114300" distR="114300" simplePos="0" relativeHeight="251662336" behindDoc="0" locked="0" layoutInCell="1" allowOverlap="1" wp14:anchorId="2D1C81DC" wp14:editId="23B0B385">
            <wp:simplePos x="0" y="0"/>
            <wp:positionH relativeFrom="margin">
              <wp:posOffset>4273550</wp:posOffset>
            </wp:positionH>
            <wp:positionV relativeFrom="paragraph">
              <wp:posOffset>6350</wp:posOffset>
            </wp:positionV>
            <wp:extent cx="2090420" cy="2956560"/>
            <wp:effectExtent l="0" t="0" r="5080" b="0"/>
            <wp:wrapThrough wrapText="bothSides">
              <wp:wrapPolygon edited="0">
                <wp:start x="0" y="0"/>
                <wp:lineTo x="0" y="21433"/>
                <wp:lineTo x="21456" y="21433"/>
                <wp:lineTo x="21456"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0420" cy="2956560"/>
                    </a:xfrm>
                    <a:prstGeom prst="rect">
                      <a:avLst/>
                    </a:prstGeom>
                  </pic:spPr>
                </pic:pic>
              </a:graphicData>
            </a:graphic>
            <wp14:sizeRelH relativeFrom="page">
              <wp14:pctWidth>0</wp14:pctWidth>
            </wp14:sizeRelH>
            <wp14:sizeRelV relativeFrom="page">
              <wp14:pctHeight>0</wp14:pctHeight>
            </wp14:sizeRelV>
          </wp:anchor>
        </w:drawing>
      </w:r>
      <w:r w:rsidR="346089B7" w:rsidRPr="4FBCD1DD">
        <w:rPr>
          <w:rFonts w:cs="Calibri"/>
          <w:lang w:val="nl"/>
        </w:rPr>
        <w:t xml:space="preserve">Door corona brengen we met z’n allen meer tijd door in onze woning, zeker nu het weer kouder en natter wordt. Dan is het natuurlijk extra belangrijk dat de lucht in je woning gezond is! Ververs je de lucht in je woning niet genoeg, dan kunnen vocht en schadelijke stoffen niet meer weg. Dit kan zorgen voor heel wat gezondheidsproblemen, zoals irritatie van de ogen en luchtwegen, hoofdpijn, allergie, astma ... of bij CO zelfs tot de dood. </w:t>
      </w:r>
    </w:p>
    <w:p w14:paraId="763148BF" w14:textId="2E2DC27D" w:rsidR="346089B7" w:rsidRDefault="346089B7" w:rsidP="1942493E">
      <w:pPr>
        <w:rPr>
          <w:rFonts w:cs="Calibri"/>
          <w:lang w:val="nl"/>
        </w:rPr>
      </w:pPr>
      <w:r w:rsidRPr="4FBCD1DD">
        <w:rPr>
          <w:rFonts w:cs="Calibri"/>
          <w:lang w:val="nl"/>
        </w:rPr>
        <w:t>Iedereen kan last krijgen, maar zwangere vrouwen, kinderen, ouderen en zieken zijn het meest kwetsbaar voor vervuilde lucht. Hoe kan je daar zelf iets aan doen?</w:t>
      </w:r>
    </w:p>
    <w:p w14:paraId="7395ADD7" w14:textId="093FDD19" w:rsidR="346089B7" w:rsidRDefault="346089B7" w:rsidP="1942493E">
      <w:pPr>
        <w:rPr>
          <w:rFonts w:cs="Calibri"/>
          <w:b/>
          <w:bCs/>
          <w:lang w:val="nl"/>
        </w:rPr>
      </w:pPr>
      <w:r w:rsidRPr="4FBCD1DD">
        <w:rPr>
          <w:rFonts w:cs="Calibri"/>
          <w:b/>
          <w:bCs/>
          <w:lang w:val="nl"/>
        </w:rPr>
        <w:t xml:space="preserve"> </w:t>
      </w:r>
    </w:p>
    <w:p w14:paraId="7211BCE7" w14:textId="2D88EC4B" w:rsidR="00995940" w:rsidRDefault="00995940" w:rsidP="1942493E">
      <w:pPr>
        <w:rPr>
          <w:rFonts w:cs="Calibri"/>
          <w:b/>
          <w:bCs/>
          <w:lang w:val="nl"/>
        </w:rPr>
      </w:pPr>
    </w:p>
    <w:p w14:paraId="78DDD52E" w14:textId="4680B63F" w:rsidR="00995940" w:rsidRDefault="00995940" w:rsidP="1942493E">
      <w:pPr>
        <w:rPr>
          <w:rFonts w:cs="Calibri"/>
          <w:b/>
          <w:bCs/>
          <w:lang w:val="nl"/>
        </w:rPr>
      </w:pPr>
    </w:p>
    <w:p w14:paraId="7BF41C3B" w14:textId="0FF685B0" w:rsidR="00995940" w:rsidRDefault="00995940" w:rsidP="1942493E">
      <w:pPr>
        <w:rPr>
          <w:rFonts w:cs="Calibri"/>
          <w:b/>
          <w:bCs/>
          <w:lang w:val="nl"/>
        </w:rPr>
      </w:pPr>
    </w:p>
    <w:p w14:paraId="0E716477" w14:textId="5E2885AE" w:rsidR="346089B7" w:rsidRDefault="346089B7" w:rsidP="1942493E">
      <w:pPr>
        <w:rPr>
          <w:rFonts w:cs="Calibri"/>
          <w:b/>
          <w:bCs/>
          <w:lang w:val="nl"/>
        </w:rPr>
      </w:pPr>
      <w:r w:rsidRPr="4FBCD1DD">
        <w:rPr>
          <w:rFonts w:cs="Calibri"/>
          <w:b/>
          <w:bCs/>
          <w:lang w:val="nl"/>
        </w:rPr>
        <w:t xml:space="preserve">Doe de </w:t>
      </w:r>
      <w:r w:rsidRPr="4FBCD1DD">
        <w:rPr>
          <w:rFonts w:cs="Calibri"/>
          <w:b/>
          <w:bCs/>
          <w:i/>
          <w:iCs/>
          <w:lang w:val="nl"/>
        </w:rPr>
        <w:t>check check check</w:t>
      </w:r>
      <w:r w:rsidRPr="4FBCD1DD">
        <w:rPr>
          <w:rFonts w:cs="Calibri"/>
          <w:b/>
          <w:bCs/>
          <w:lang w:val="nl"/>
        </w:rPr>
        <w:t xml:space="preserve"> van 4 vuistregels en hou je kot gezond:</w:t>
      </w:r>
    </w:p>
    <w:p w14:paraId="150AD4B4" w14:textId="707F1D0E" w:rsidR="1942493E" w:rsidRDefault="1942493E" w:rsidP="1942493E">
      <w:pPr>
        <w:rPr>
          <w:rFonts w:cs="Calibri"/>
        </w:rPr>
      </w:pPr>
    </w:p>
    <w:p w14:paraId="32E231AA" w14:textId="5C5740F3" w:rsidR="346089B7" w:rsidRDefault="00995940" w:rsidP="1942493E">
      <w:pPr>
        <w:pStyle w:val="Lijstalinea"/>
        <w:numPr>
          <w:ilvl w:val="0"/>
          <w:numId w:val="1"/>
        </w:numPr>
        <w:rPr>
          <w:rFonts w:cs="Calibri"/>
          <w:b/>
          <w:bCs/>
        </w:rPr>
      </w:pPr>
      <w:r>
        <w:rPr>
          <w:rFonts w:ascii="Source Sans Pro" w:eastAsia="Times New Roman" w:hAnsi="Source Sans Pro"/>
          <w:noProof/>
          <w:sz w:val="24"/>
          <w:szCs w:val="24"/>
          <w:lang w:val="nl-NL" w:eastAsia="nl-NL"/>
        </w:rPr>
        <w:drawing>
          <wp:anchor distT="0" distB="0" distL="114300" distR="114300" simplePos="0" relativeHeight="251664384" behindDoc="0" locked="0" layoutInCell="1" allowOverlap="1" wp14:anchorId="17A6D230" wp14:editId="357BE5EB">
            <wp:simplePos x="0" y="0"/>
            <wp:positionH relativeFrom="margin">
              <wp:posOffset>4235450</wp:posOffset>
            </wp:positionH>
            <wp:positionV relativeFrom="paragraph">
              <wp:posOffset>12065</wp:posOffset>
            </wp:positionV>
            <wp:extent cx="1800000" cy="1508875"/>
            <wp:effectExtent l="0" t="0" r="0" b="0"/>
            <wp:wrapThrough wrapText="bothSides">
              <wp:wrapPolygon edited="0">
                <wp:start x="0" y="0"/>
                <wp:lineTo x="0" y="21273"/>
                <wp:lineTo x="21265" y="21273"/>
                <wp:lineTo x="21265" y="0"/>
                <wp:lineTo x="0" y="0"/>
              </wp:wrapPolygon>
            </wp:wrapThrough>
            <wp:docPr id="10" name="Afbeelding 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000" cy="1508875"/>
                    </a:xfrm>
                    <a:prstGeom prst="rect">
                      <a:avLst/>
                    </a:prstGeom>
                  </pic:spPr>
                </pic:pic>
              </a:graphicData>
            </a:graphic>
            <wp14:sizeRelH relativeFrom="page">
              <wp14:pctWidth>0</wp14:pctWidth>
            </wp14:sizeRelH>
            <wp14:sizeRelV relativeFrom="page">
              <wp14:pctHeight>0</wp14:pctHeight>
            </wp14:sizeRelV>
          </wp:anchor>
        </w:drawing>
      </w:r>
      <w:r w:rsidR="346089B7" w:rsidRPr="4FBCD1DD">
        <w:rPr>
          <w:rFonts w:cs="Calibri"/>
          <w:b/>
          <w:bCs/>
          <w:lang w:val="nl"/>
        </w:rPr>
        <w:t>Ventileer</w:t>
      </w:r>
      <w:r w:rsidR="346089B7" w:rsidRPr="4FBCD1DD">
        <w:rPr>
          <w:rFonts w:cs="Calibri"/>
          <w:lang w:val="nl"/>
        </w:rPr>
        <w:t>: ventileren is er voor zorgen dat je de hele tijd verse lucht in de woning krijgt en je vervuilende stoffen afvoert. Dit kan je doen door bijvoorbeeld een raam op kiepstand of een kiertje te zetten, ventilatieroosters open te zetten of je ventilatiesysteem aan te zetten.</w:t>
      </w:r>
    </w:p>
    <w:p w14:paraId="30248329" w14:textId="046D2F90" w:rsidR="346089B7" w:rsidRDefault="346089B7" w:rsidP="1942493E">
      <w:pPr>
        <w:rPr>
          <w:rFonts w:cs="Calibri"/>
          <w:lang w:val="nl"/>
        </w:rPr>
      </w:pPr>
      <w:r w:rsidRPr="4FBCD1DD">
        <w:rPr>
          <w:rFonts w:cs="Calibri"/>
          <w:lang w:val="nl"/>
        </w:rPr>
        <w:t xml:space="preserve"> </w:t>
      </w:r>
    </w:p>
    <w:p w14:paraId="5F7E409B" w14:textId="3A024EBB" w:rsidR="346089B7" w:rsidRDefault="346089B7" w:rsidP="1942493E">
      <w:pPr>
        <w:rPr>
          <w:rFonts w:cs="Calibri"/>
          <w:lang w:val="nl"/>
        </w:rPr>
      </w:pPr>
      <w:r w:rsidRPr="4FBCD1DD">
        <w:rPr>
          <w:rFonts w:cs="Calibri"/>
          <w:lang w:val="nl"/>
        </w:rPr>
        <w:t xml:space="preserve"> </w:t>
      </w:r>
    </w:p>
    <w:p w14:paraId="769F62BD" w14:textId="4FFC413D" w:rsidR="346089B7" w:rsidRDefault="346089B7" w:rsidP="1942493E">
      <w:pPr>
        <w:rPr>
          <w:rFonts w:cs="Calibri"/>
          <w:lang w:val="nl"/>
        </w:rPr>
      </w:pPr>
      <w:r w:rsidRPr="4FBCD1DD">
        <w:rPr>
          <w:rFonts w:cs="Calibri"/>
          <w:lang w:val="nl"/>
        </w:rPr>
        <w:t xml:space="preserve"> </w:t>
      </w:r>
    </w:p>
    <w:p w14:paraId="2D9443B6" w14:textId="1B5F96F5" w:rsidR="346089B7" w:rsidRDefault="00995940" w:rsidP="1942493E">
      <w:pPr>
        <w:pStyle w:val="Lijstalinea"/>
        <w:numPr>
          <w:ilvl w:val="0"/>
          <w:numId w:val="1"/>
        </w:numPr>
        <w:rPr>
          <w:rFonts w:cs="Calibri"/>
          <w:b/>
          <w:bCs/>
        </w:rPr>
      </w:pPr>
      <w:r>
        <w:rPr>
          <w:rFonts w:ascii="Source Sans Pro" w:eastAsia="Times New Roman" w:hAnsi="Source Sans Pro"/>
          <w:noProof/>
          <w:sz w:val="24"/>
          <w:szCs w:val="24"/>
          <w:lang w:val="nl-NL" w:eastAsia="nl-NL"/>
        </w:rPr>
        <w:drawing>
          <wp:anchor distT="0" distB="0" distL="114300" distR="114300" simplePos="0" relativeHeight="251666432" behindDoc="0" locked="0" layoutInCell="1" allowOverlap="1" wp14:anchorId="25D4CD39" wp14:editId="3103F1C3">
            <wp:simplePos x="0" y="0"/>
            <wp:positionH relativeFrom="column">
              <wp:posOffset>4222750</wp:posOffset>
            </wp:positionH>
            <wp:positionV relativeFrom="paragraph">
              <wp:posOffset>31115</wp:posOffset>
            </wp:positionV>
            <wp:extent cx="1799590" cy="1508760"/>
            <wp:effectExtent l="0" t="0" r="0" b="0"/>
            <wp:wrapThrough wrapText="bothSides">
              <wp:wrapPolygon edited="0">
                <wp:start x="0" y="0"/>
                <wp:lineTo x="0" y="21273"/>
                <wp:lineTo x="21265" y="21273"/>
                <wp:lineTo x="21265"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9590" cy="1508760"/>
                    </a:xfrm>
                    <a:prstGeom prst="rect">
                      <a:avLst/>
                    </a:prstGeom>
                  </pic:spPr>
                </pic:pic>
              </a:graphicData>
            </a:graphic>
            <wp14:sizeRelH relativeFrom="page">
              <wp14:pctWidth>0</wp14:pctWidth>
            </wp14:sizeRelH>
            <wp14:sizeRelV relativeFrom="page">
              <wp14:pctHeight>0</wp14:pctHeight>
            </wp14:sizeRelV>
          </wp:anchor>
        </w:drawing>
      </w:r>
      <w:r w:rsidR="346089B7" w:rsidRPr="4FBCD1DD">
        <w:rPr>
          <w:rFonts w:cs="Calibri"/>
          <w:b/>
          <w:bCs/>
          <w:lang w:val="nl"/>
        </w:rPr>
        <w:t>Verlucht</w:t>
      </w:r>
      <w:r w:rsidR="346089B7" w:rsidRPr="4FBCD1DD">
        <w:rPr>
          <w:rFonts w:cs="Calibri"/>
          <w:lang w:val="nl"/>
        </w:rPr>
        <w:t xml:space="preserve">: verluchten is er voor zorgen dat je in een korte tijd veel verse lucht binnen brengt, en vochtige of vervuilde lucht afvoert. Dat doe je typisch na het douchen, schoonmaken, slapen, klussen, als er veel mensen in een kamer zijn, het binnen drogen van de was, … </w:t>
      </w:r>
    </w:p>
    <w:p w14:paraId="52A3E611" w14:textId="7B2D04F6" w:rsidR="346089B7" w:rsidRDefault="346089B7" w:rsidP="00995940">
      <w:pPr>
        <w:ind w:left="708"/>
        <w:rPr>
          <w:rFonts w:cs="Calibri"/>
          <w:lang w:val="nl"/>
        </w:rPr>
      </w:pPr>
      <w:r w:rsidRPr="4FBCD1DD">
        <w:rPr>
          <w:rFonts w:cs="Calibri"/>
          <w:lang w:val="nl"/>
        </w:rPr>
        <w:t>Tijdens het verluchten zet je best je verwarming lager of uit.</w:t>
      </w:r>
    </w:p>
    <w:p w14:paraId="586BC36C" w14:textId="3604FB52" w:rsidR="346089B7" w:rsidRDefault="346089B7" w:rsidP="1942493E">
      <w:pPr>
        <w:rPr>
          <w:rFonts w:cs="Calibri"/>
          <w:lang w:val="nl"/>
        </w:rPr>
      </w:pPr>
      <w:r w:rsidRPr="4FBCD1DD">
        <w:rPr>
          <w:rFonts w:cs="Calibri"/>
          <w:lang w:val="nl"/>
        </w:rPr>
        <w:t xml:space="preserve"> </w:t>
      </w:r>
    </w:p>
    <w:p w14:paraId="7CAA1D44" w14:textId="7C6A9F4E" w:rsidR="346089B7" w:rsidRDefault="346089B7" w:rsidP="1942493E">
      <w:pPr>
        <w:rPr>
          <w:rFonts w:cs="Calibri"/>
          <w:lang w:val="nl"/>
        </w:rPr>
      </w:pPr>
      <w:r w:rsidRPr="4FBCD1DD">
        <w:rPr>
          <w:rFonts w:cs="Calibri"/>
          <w:lang w:val="nl"/>
        </w:rPr>
        <w:t xml:space="preserve"> </w:t>
      </w:r>
    </w:p>
    <w:p w14:paraId="1C732556" w14:textId="702484EB" w:rsidR="346089B7" w:rsidRDefault="346089B7" w:rsidP="1942493E">
      <w:pPr>
        <w:rPr>
          <w:rFonts w:cs="Calibri"/>
          <w:lang w:val="nl"/>
        </w:rPr>
      </w:pPr>
      <w:r w:rsidRPr="4FBCD1DD">
        <w:rPr>
          <w:rFonts w:cs="Calibri"/>
          <w:lang w:val="nl"/>
        </w:rPr>
        <w:t xml:space="preserve"> </w:t>
      </w:r>
    </w:p>
    <w:p w14:paraId="4B79E9C7" w14:textId="461C9CBF" w:rsidR="00995940" w:rsidRDefault="00995940" w:rsidP="1942493E">
      <w:pPr>
        <w:rPr>
          <w:rFonts w:cs="Calibri"/>
          <w:lang w:val="nl"/>
        </w:rPr>
      </w:pPr>
    </w:p>
    <w:p w14:paraId="7B3F8F18" w14:textId="52B62BE5" w:rsidR="346089B7" w:rsidRPr="00995940" w:rsidRDefault="00995940" w:rsidP="1942493E">
      <w:pPr>
        <w:pStyle w:val="Lijstalinea"/>
        <w:numPr>
          <w:ilvl w:val="0"/>
          <w:numId w:val="1"/>
        </w:numPr>
        <w:rPr>
          <w:rFonts w:cs="Calibri"/>
          <w:lang w:val="nl"/>
        </w:rPr>
      </w:pPr>
      <w:r w:rsidRPr="00C64546">
        <w:rPr>
          <w:rFonts w:ascii="Source Sans Pro" w:eastAsia="Times New Roman" w:hAnsi="Source Sans Pro"/>
          <w:b/>
          <w:bCs/>
          <w:noProof/>
          <w:sz w:val="24"/>
          <w:szCs w:val="24"/>
          <w:lang w:val="nl-NL" w:eastAsia="nl-NL"/>
        </w:rPr>
        <w:drawing>
          <wp:anchor distT="0" distB="0" distL="114300" distR="114300" simplePos="0" relativeHeight="251668480" behindDoc="0" locked="0" layoutInCell="1" allowOverlap="1" wp14:anchorId="1D7267B6" wp14:editId="6513FFE5">
            <wp:simplePos x="0" y="0"/>
            <wp:positionH relativeFrom="margin">
              <wp:posOffset>4361180</wp:posOffset>
            </wp:positionH>
            <wp:positionV relativeFrom="paragraph">
              <wp:posOffset>6350</wp:posOffset>
            </wp:positionV>
            <wp:extent cx="1800000" cy="1508877"/>
            <wp:effectExtent l="0" t="0" r="0" b="0"/>
            <wp:wrapThrough wrapText="bothSides">
              <wp:wrapPolygon edited="0">
                <wp:start x="0" y="0"/>
                <wp:lineTo x="0" y="21273"/>
                <wp:lineTo x="21265" y="21273"/>
                <wp:lineTo x="21265"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1508877"/>
                    </a:xfrm>
                    <a:prstGeom prst="rect">
                      <a:avLst/>
                    </a:prstGeom>
                  </pic:spPr>
                </pic:pic>
              </a:graphicData>
            </a:graphic>
            <wp14:sizeRelH relativeFrom="page">
              <wp14:pctWidth>0</wp14:pctWidth>
            </wp14:sizeRelH>
            <wp14:sizeRelV relativeFrom="page">
              <wp14:pctHeight>0</wp14:pctHeight>
            </wp14:sizeRelV>
          </wp:anchor>
        </w:drawing>
      </w:r>
      <w:r w:rsidR="346089B7" w:rsidRPr="00995940">
        <w:rPr>
          <w:rFonts w:cs="Calibri"/>
          <w:b/>
          <w:bCs/>
          <w:lang w:val="nl"/>
        </w:rPr>
        <w:t>Beperk schadelijke stoffen in de woning</w:t>
      </w:r>
      <w:r w:rsidR="346089B7" w:rsidRPr="00995940">
        <w:rPr>
          <w:rFonts w:cs="Calibri"/>
          <w:lang w:val="nl"/>
        </w:rPr>
        <w:t>: vermijd luchtverfrissers, wierrookstokjes, … Wil je ze toch gebruiken? Let er dan op dat je de gebruiksaanwijzing leest en genoeg verlucht.</w:t>
      </w:r>
      <w:r>
        <w:rPr>
          <w:rFonts w:cs="Calibri"/>
          <w:lang w:val="nl"/>
        </w:rPr>
        <w:t xml:space="preserve"> </w:t>
      </w:r>
      <w:r w:rsidR="346089B7" w:rsidRPr="00995940">
        <w:rPr>
          <w:rFonts w:cs="Calibri"/>
          <w:lang w:val="nl"/>
        </w:rPr>
        <w:t xml:space="preserve">Rook niet binnen. Roken vervuilt de binnenlucht enorm. Bij binnenroken zal verluchten nooit genoeg helpen om de schadelijke stoffen volledig te doen verdwijnen.    </w:t>
      </w:r>
    </w:p>
    <w:p w14:paraId="450362C6" w14:textId="6AD16BC5" w:rsidR="346089B7" w:rsidRDefault="346089B7" w:rsidP="1942493E">
      <w:pPr>
        <w:rPr>
          <w:rFonts w:cs="Calibri"/>
          <w:lang w:val="nl"/>
        </w:rPr>
      </w:pPr>
      <w:r w:rsidRPr="4FBCD1DD">
        <w:rPr>
          <w:rFonts w:cs="Calibri"/>
          <w:lang w:val="nl"/>
        </w:rPr>
        <w:t xml:space="preserve"> </w:t>
      </w:r>
    </w:p>
    <w:p w14:paraId="5214C7B9" w14:textId="667DB3D3" w:rsidR="346089B7" w:rsidRDefault="346089B7" w:rsidP="1942493E">
      <w:pPr>
        <w:rPr>
          <w:rFonts w:cs="Calibri"/>
          <w:lang w:val="nl"/>
        </w:rPr>
      </w:pPr>
      <w:r w:rsidRPr="4FBCD1DD">
        <w:rPr>
          <w:rFonts w:cs="Calibri"/>
          <w:lang w:val="nl"/>
        </w:rPr>
        <w:t xml:space="preserve"> </w:t>
      </w:r>
    </w:p>
    <w:p w14:paraId="0B587B0E" w14:textId="6DD37E4B" w:rsidR="346089B7" w:rsidRPr="00995940" w:rsidRDefault="00995940" w:rsidP="1942493E">
      <w:pPr>
        <w:pStyle w:val="Lijstalinea"/>
        <w:numPr>
          <w:ilvl w:val="0"/>
          <w:numId w:val="1"/>
        </w:numPr>
        <w:rPr>
          <w:rFonts w:cs="Calibri"/>
          <w:b/>
          <w:bCs/>
        </w:rPr>
      </w:pPr>
      <w:r w:rsidRPr="00643FA7">
        <w:rPr>
          <w:rFonts w:ascii="Source Sans Pro" w:eastAsia="Times New Roman" w:hAnsi="Source Sans Pro"/>
          <w:b/>
          <w:bCs/>
          <w:noProof/>
          <w:sz w:val="24"/>
          <w:szCs w:val="24"/>
          <w:lang w:val="nl-NL" w:eastAsia="nl-NL"/>
        </w:rPr>
        <w:drawing>
          <wp:anchor distT="0" distB="0" distL="114300" distR="114300" simplePos="0" relativeHeight="251670528" behindDoc="0" locked="0" layoutInCell="1" allowOverlap="1" wp14:anchorId="1C924578" wp14:editId="39BCF2AF">
            <wp:simplePos x="0" y="0"/>
            <wp:positionH relativeFrom="margin">
              <wp:posOffset>4335780</wp:posOffset>
            </wp:positionH>
            <wp:positionV relativeFrom="paragraph">
              <wp:posOffset>139065</wp:posOffset>
            </wp:positionV>
            <wp:extent cx="1799590" cy="1508760"/>
            <wp:effectExtent l="0" t="0" r="0" b="0"/>
            <wp:wrapThrough wrapText="bothSides">
              <wp:wrapPolygon edited="0">
                <wp:start x="0" y="0"/>
                <wp:lineTo x="0" y="21273"/>
                <wp:lineTo x="21265" y="21273"/>
                <wp:lineTo x="21265"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9590" cy="1508760"/>
                    </a:xfrm>
                    <a:prstGeom prst="rect">
                      <a:avLst/>
                    </a:prstGeom>
                  </pic:spPr>
                </pic:pic>
              </a:graphicData>
            </a:graphic>
            <wp14:sizeRelH relativeFrom="page">
              <wp14:pctWidth>0</wp14:pctWidth>
            </wp14:sizeRelH>
            <wp14:sizeRelV relativeFrom="page">
              <wp14:pctHeight>0</wp14:pctHeight>
            </wp14:sizeRelV>
          </wp:anchor>
        </w:drawing>
      </w:r>
      <w:r w:rsidR="346089B7" w:rsidRPr="4FBCD1DD">
        <w:rPr>
          <w:rFonts w:cs="Calibri"/>
          <w:b/>
          <w:bCs/>
          <w:lang w:val="nl"/>
        </w:rPr>
        <w:t>Vermijd CO-vergiftiging</w:t>
      </w:r>
      <w:r w:rsidR="346089B7" w:rsidRPr="4FBCD1DD">
        <w:rPr>
          <w:rFonts w:cs="Calibri"/>
          <w:lang w:val="nl"/>
        </w:rPr>
        <w:t xml:space="preserve">: Elk jaar zijn heel wat mensen het slachtoffer van een CO-vergiftiging door verwarmingstoestellen met een vlam. Laat je verwarmingsinstallatie nakijken door een erkend technicus. Soms is dit wettelijk verplicht, maar het is sowieso altijd aangeraden om veilig en gezond te blijven. </w:t>
      </w:r>
      <w:r w:rsidR="346089B7" w:rsidRPr="00995940">
        <w:rPr>
          <w:rFonts w:cs="Calibri"/>
          <w:lang w:val="nl"/>
        </w:rPr>
        <w:t xml:space="preserve">Wil je meer weten over wanneer en hoe je je toestellen moet laten nakijken? Check dan de verwarmingswegwijzer op </w:t>
      </w:r>
      <w:hyperlink r:id="rId15">
        <w:r w:rsidR="346089B7" w:rsidRPr="00995940">
          <w:rPr>
            <w:rStyle w:val="Hyperlink"/>
            <w:rFonts w:cs="Calibri"/>
            <w:lang w:val="nl"/>
          </w:rPr>
          <w:t>www.veiligverwarmen.be</w:t>
        </w:r>
      </w:hyperlink>
      <w:r w:rsidR="346089B7" w:rsidRPr="00995940">
        <w:rPr>
          <w:rFonts w:cs="Calibri"/>
          <w:lang w:val="nl"/>
        </w:rPr>
        <w:t>.</w:t>
      </w:r>
    </w:p>
    <w:p w14:paraId="41B01AED" w14:textId="2AEDA15B" w:rsidR="346089B7" w:rsidRDefault="346089B7" w:rsidP="1942493E">
      <w:pPr>
        <w:rPr>
          <w:rFonts w:cs="Calibri"/>
          <w:lang w:val="nl"/>
        </w:rPr>
      </w:pPr>
      <w:r w:rsidRPr="4FBCD1DD">
        <w:rPr>
          <w:rFonts w:cs="Calibri"/>
          <w:lang w:val="nl"/>
        </w:rPr>
        <w:t xml:space="preserve"> </w:t>
      </w:r>
    </w:p>
    <w:p w14:paraId="602FCBCD" w14:textId="1557DD95" w:rsidR="346089B7" w:rsidRDefault="346089B7" w:rsidP="1942493E">
      <w:pPr>
        <w:rPr>
          <w:rFonts w:cs="Calibri"/>
          <w:lang w:val="nl"/>
        </w:rPr>
      </w:pPr>
      <w:r w:rsidRPr="4FBCD1DD">
        <w:rPr>
          <w:rFonts w:cs="Calibri"/>
          <w:lang w:val="nl"/>
        </w:rPr>
        <w:t xml:space="preserve">Meer weten? Surf naar </w:t>
      </w:r>
      <w:hyperlink r:id="rId16">
        <w:r w:rsidRPr="4FBCD1DD">
          <w:rPr>
            <w:rStyle w:val="Hyperlink"/>
            <w:rFonts w:cs="Calibri"/>
            <w:lang w:val="nl"/>
          </w:rPr>
          <w:t>www.gezondbinnen.be</w:t>
        </w:r>
      </w:hyperlink>
      <w:r w:rsidRPr="4FBCD1DD">
        <w:rPr>
          <w:rFonts w:cs="Calibri"/>
          <w:lang w:val="nl"/>
        </w:rPr>
        <w:t xml:space="preserve">. </w:t>
      </w:r>
    </w:p>
    <w:p w14:paraId="7260B03E" w14:textId="2BEA6D28" w:rsidR="54471821" w:rsidRDefault="54471821" w:rsidP="1942493E">
      <w:pPr>
        <w:rPr>
          <w:rFonts w:asciiTheme="majorHAnsi" w:eastAsiaTheme="majorEastAsia" w:hAnsiTheme="majorHAnsi" w:cstheme="majorBidi"/>
          <w:lang w:val="nl"/>
        </w:rPr>
      </w:pPr>
      <w:r>
        <w:t>Wil je met jouw organisatie ook een project organiseren rond een gezond binnenmilieu?</w:t>
      </w:r>
      <w:r>
        <w:br/>
        <w:t>Neem contact op met onze Medisch Milieukundige; Ellen Van Gucht van Logo Dender vzw: ellen.vangucht@logodender.be.</w:t>
      </w:r>
      <w:r>
        <w:br/>
        <w:t xml:space="preserve">Kareelstraat 100 bus 1, 9300 Aalst – </w:t>
      </w:r>
      <w:hyperlink r:id="rId17">
        <w:r w:rsidRPr="4FBCD1DD">
          <w:rPr>
            <w:rStyle w:val="Hyperlink"/>
            <w:rFonts w:ascii="Source Sans Pro" w:hAnsi="Source Sans Pro"/>
          </w:rPr>
          <w:t>www.logodender.be</w:t>
        </w:r>
      </w:hyperlink>
      <w:r>
        <w:t xml:space="preserve"> – 053 41 75 58</w:t>
      </w:r>
    </w:p>
    <w:p w14:paraId="4B280A10" w14:textId="5C590BF8" w:rsidR="1942493E" w:rsidRDefault="1942493E" w:rsidP="1942493E">
      <w:pPr>
        <w:rPr>
          <w:rFonts w:asciiTheme="majorHAnsi" w:eastAsiaTheme="majorEastAsia" w:hAnsiTheme="majorHAnsi" w:cstheme="majorBidi"/>
          <w:lang w:val="nl"/>
        </w:rPr>
      </w:pPr>
    </w:p>
    <w:p w14:paraId="3F61D554" w14:textId="5E5783F0" w:rsidR="346089B7" w:rsidRDefault="346089B7" w:rsidP="1942493E">
      <w:pPr>
        <w:rPr>
          <w:rFonts w:asciiTheme="majorHAnsi" w:eastAsiaTheme="majorEastAsia" w:hAnsiTheme="majorHAnsi" w:cstheme="majorBidi"/>
          <w:i/>
          <w:iCs/>
        </w:rPr>
      </w:pPr>
      <w:r>
        <w:br/>
      </w:r>
      <w:r w:rsidRPr="4FBCD1DD">
        <w:rPr>
          <w:rFonts w:asciiTheme="majorHAnsi" w:eastAsiaTheme="majorEastAsia" w:hAnsiTheme="majorHAnsi" w:cstheme="majorBidi"/>
          <w:i/>
          <w:iCs/>
        </w:rPr>
        <w:t>Aandachtspunten voor publicatie:</w:t>
      </w:r>
    </w:p>
    <w:p w14:paraId="04CD7479" w14:textId="47D12997" w:rsidR="346089B7" w:rsidRDefault="346089B7" w:rsidP="1942493E">
      <w:pPr>
        <w:rPr>
          <w:rFonts w:asciiTheme="majorHAnsi" w:eastAsiaTheme="majorEastAsia" w:hAnsiTheme="majorHAnsi" w:cstheme="majorBidi"/>
          <w:i/>
          <w:iCs/>
        </w:rPr>
      </w:pPr>
      <w:r w:rsidRPr="4FBCD1DD">
        <w:rPr>
          <w:rFonts w:asciiTheme="majorHAnsi" w:eastAsiaTheme="majorEastAsia" w:hAnsiTheme="majorHAnsi" w:cstheme="majorBidi"/>
          <w:i/>
          <w:iCs/>
        </w:rPr>
        <w:t xml:space="preserve">1.              Artikel mag gepubliceerd worden in het gemeentelijk informatieblad, website, nieuwsbrief </w:t>
      </w:r>
    </w:p>
    <w:p w14:paraId="43D9E376" w14:textId="4A68DC81" w:rsidR="346089B7" w:rsidRDefault="346089B7" w:rsidP="1942493E">
      <w:pPr>
        <w:rPr>
          <w:rFonts w:asciiTheme="majorHAnsi" w:eastAsiaTheme="majorEastAsia" w:hAnsiTheme="majorHAnsi" w:cstheme="majorBidi"/>
          <w:i/>
          <w:iCs/>
        </w:rPr>
      </w:pPr>
      <w:r w:rsidRPr="4FBCD1DD">
        <w:rPr>
          <w:rFonts w:asciiTheme="majorHAnsi" w:eastAsiaTheme="majorEastAsia" w:hAnsiTheme="majorHAnsi" w:cstheme="majorBidi"/>
          <w:i/>
          <w:iCs/>
        </w:rPr>
        <w:t>2.              Bronnen vermelden aub</w:t>
      </w:r>
    </w:p>
    <w:p w14:paraId="0BD77B3A" w14:textId="4901BF9F" w:rsidR="346089B7" w:rsidRDefault="346089B7" w:rsidP="1942493E">
      <w:pPr>
        <w:ind w:left="705" w:hanging="705"/>
        <w:rPr>
          <w:rFonts w:asciiTheme="majorHAnsi" w:eastAsiaTheme="majorEastAsia" w:hAnsiTheme="majorHAnsi" w:cstheme="majorBidi"/>
          <w:i/>
          <w:iCs/>
        </w:rPr>
      </w:pPr>
      <w:r w:rsidRPr="4FBCD1DD">
        <w:rPr>
          <w:rFonts w:asciiTheme="majorHAnsi" w:eastAsiaTheme="majorEastAsia" w:hAnsiTheme="majorHAnsi" w:cstheme="majorBidi"/>
          <w:i/>
          <w:iCs/>
        </w:rPr>
        <w:t>3.              Indien je een Gezonde Gemeente bent dan adviseren wij om ook het logo van Gezonde Gemeente toe te voegen aan het artikel.</w:t>
      </w:r>
    </w:p>
    <w:p w14:paraId="416BF9FC" w14:textId="0F5017CD" w:rsidR="1942493E" w:rsidRDefault="1942493E" w:rsidP="1942493E"/>
    <w:p w14:paraId="6A05A809" w14:textId="77777777" w:rsidR="006D4A02" w:rsidRPr="006D4A02" w:rsidRDefault="006D4A02" w:rsidP="006D4A02"/>
    <w:sectPr w:rsidR="006D4A02" w:rsidRPr="006D4A02">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19EB4C" w14:textId="77777777" w:rsidR="00975568" w:rsidRDefault="00975568" w:rsidP="00AF4EA5">
      <w:pPr>
        <w:spacing w:after="0" w:line="240" w:lineRule="auto"/>
      </w:pPr>
      <w:r>
        <w:separator/>
      </w:r>
    </w:p>
  </w:endnote>
  <w:endnote w:type="continuationSeparator" w:id="0">
    <w:p w14:paraId="5B7F88B5" w14:textId="77777777" w:rsidR="00975568" w:rsidRDefault="00975568" w:rsidP="00AF4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ED67E" w14:textId="77777777" w:rsidR="00AF4EA5" w:rsidRPr="00AF4EA5" w:rsidRDefault="00C03757">
    <w:pPr>
      <w:pStyle w:val="Voettekst"/>
      <w:rPr>
        <w:rFonts w:ascii="Source Sans Pro" w:hAnsi="Source Sans Pro"/>
        <w:sz w:val="18"/>
        <w:szCs w:val="16"/>
      </w:rPr>
    </w:pPr>
    <w:r w:rsidRPr="00AF4EA5">
      <w:rPr>
        <w:rFonts w:ascii="Source Sans Pro" w:hAnsi="Source Sans Pro"/>
        <w:b/>
        <w:noProof/>
        <w:sz w:val="18"/>
        <w:szCs w:val="16"/>
        <w:lang w:val="nl-NL" w:eastAsia="nl-NL"/>
      </w:rPr>
      <mc:AlternateContent>
        <mc:Choice Requires="wps">
          <w:drawing>
            <wp:anchor distT="0" distB="0" distL="114300" distR="114300" simplePos="0" relativeHeight="251661312" behindDoc="0" locked="0" layoutInCell="1" allowOverlap="1" wp14:anchorId="7BEA7EDA" wp14:editId="6E115E10">
              <wp:simplePos x="0" y="0"/>
              <wp:positionH relativeFrom="column">
                <wp:posOffset>3478530</wp:posOffset>
              </wp:positionH>
              <wp:positionV relativeFrom="paragraph">
                <wp:posOffset>50165</wp:posOffset>
              </wp:positionV>
              <wp:extent cx="46355" cy="46355"/>
              <wp:effectExtent l="0" t="0" r="0" b="0"/>
              <wp:wrapNone/>
              <wp:docPr id="3"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 cy="46355"/>
                      </a:xfrm>
                      <a:prstGeom prst="ellipse">
                        <a:avLst/>
                      </a:prstGeom>
                      <a:solidFill>
                        <a:srgbClr val="5DAD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xmlns="">
          <w:pict w14:anchorId="0547ACA8">
            <v:oval id="Oval 4" style="position:absolute;margin-left:273.9pt;margin-top:3.95pt;width:3.65pt;height: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5dad2d" stroked="f" strokeweight="0" w14:anchorId="48C3B7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"/>
          </w:pict>
        </mc:Fallback>
      </mc:AlternateContent>
    </w:r>
    <w:r w:rsidR="00BD0E29">
      <w:rPr>
        <w:noProof/>
        <w:sz w:val="18"/>
        <w:szCs w:val="16"/>
        <w:lang w:val="nl-NL" w:eastAsia="nl-NL"/>
      </w:rPr>
      <w:drawing>
        <wp:anchor distT="0" distB="0" distL="114300" distR="114300" simplePos="0" relativeHeight="251665408" behindDoc="1" locked="0" layoutInCell="1" allowOverlap="1" wp14:anchorId="610811A6" wp14:editId="0D9A08CA">
          <wp:simplePos x="0" y="0"/>
          <wp:positionH relativeFrom="column">
            <wp:posOffset>-6985</wp:posOffset>
          </wp:positionH>
          <wp:positionV relativeFrom="paragraph">
            <wp:posOffset>50800</wp:posOffset>
          </wp:positionV>
          <wp:extent cx="5347970" cy="193040"/>
          <wp:effectExtent l="0" t="0" r="5080" b="0"/>
          <wp:wrapNone/>
          <wp:docPr id="8" name="Afbeelding 7" descr="C:\Users\kindt\Desktop\bol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ndt\Desktop\bollen.jpg"/>
                  <pic:cNvPicPr>
                    <a:picLocks noChangeAspect="1" noChangeArrowheads="1"/>
                  </pic:cNvPicPr>
                </pic:nvPicPr>
                <pic:blipFill>
                  <a:blip r:embed="rId1">
                    <a:extLst>
                      <a:ext uri="{28A0092B-C50C-407E-A947-70E740481C1C}">
                        <a14:useLocalDpi xmlns:a14="http://schemas.microsoft.com/office/drawing/2010/main" val="0"/>
                      </a:ext>
                    </a:extLst>
                  </a:blip>
                  <a:srcRect t="20352" r="15024" b="-13698"/>
                  <a:stretch>
                    <a:fillRect/>
                  </a:stretch>
                </pic:blipFill>
                <pic:spPr bwMode="auto">
                  <a:xfrm>
                    <a:off x="0" y="0"/>
                    <a:ext cx="5347970" cy="19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BD0E29" w:rsidRPr="00AF4EA5">
      <w:rPr>
        <w:noProof/>
        <w:sz w:val="18"/>
        <w:szCs w:val="16"/>
        <w:lang w:val="nl-NL" w:eastAsia="nl-NL"/>
      </w:rPr>
      <w:drawing>
        <wp:anchor distT="0" distB="0" distL="114300" distR="114300" simplePos="0" relativeHeight="251664384" behindDoc="1" locked="0" layoutInCell="1" allowOverlap="1" wp14:anchorId="694FEE0B" wp14:editId="3A6C12D5">
          <wp:simplePos x="0" y="0"/>
          <wp:positionH relativeFrom="column">
            <wp:posOffset>5318760</wp:posOffset>
          </wp:positionH>
          <wp:positionV relativeFrom="paragraph">
            <wp:posOffset>-53340</wp:posOffset>
          </wp:positionV>
          <wp:extent cx="941070" cy="251460"/>
          <wp:effectExtent l="0" t="0" r="0" b="0"/>
          <wp:wrapNone/>
          <wp:docPr id="7" name="Afbeelding 6" descr="C:\Users\kindt\Desktop\bol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ndt\Desktop\bollen.jpg"/>
                  <pic:cNvPicPr>
                    <a:picLocks noChangeAspect="1" noChangeArrowheads="1"/>
                  </pic:cNvPicPr>
                </pic:nvPicPr>
                <pic:blipFill>
                  <a:blip r:embed="rId1">
                    <a:extLst>
                      <a:ext uri="{28A0092B-C50C-407E-A947-70E740481C1C}">
                        <a14:useLocalDpi xmlns:a14="http://schemas.microsoft.com/office/drawing/2010/main" val="0"/>
                      </a:ext>
                    </a:extLst>
                  </a:blip>
                  <a:srcRect l="84966" b="22505"/>
                  <a:stretch>
                    <a:fillRect/>
                  </a:stretch>
                </pic:blipFill>
                <pic:spPr bwMode="auto">
                  <a:xfrm>
                    <a:off x="0" y="0"/>
                    <a:ext cx="94107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BD0E29" w:rsidRPr="00AF4EA5">
      <w:rPr>
        <w:rFonts w:ascii="Source Sans Pro" w:hAnsi="Source Sans Pro"/>
        <w:b/>
        <w:noProof/>
        <w:sz w:val="18"/>
        <w:szCs w:val="16"/>
        <w:lang w:val="nl-NL" w:eastAsia="nl-NL"/>
      </w:rPr>
      <mc:AlternateContent>
        <mc:Choice Requires="wps">
          <w:drawing>
            <wp:anchor distT="0" distB="0" distL="114300" distR="114300" simplePos="0" relativeHeight="251660288" behindDoc="0" locked="0" layoutInCell="1" allowOverlap="1" wp14:anchorId="5F1B525D" wp14:editId="3633A396">
              <wp:simplePos x="0" y="0"/>
              <wp:positionH relativeFrom="column">
                <wp:posOffset>2682240</wp:posOffset>
              </wp:positionH>
              <wp:positionV relativeFrom="paragraph">
                <wp:posOffset>50165</wp:posOffset>
              </wp:positionV>
              <wp:extent cx="46355" cy="46355"/>
              <wp:effectExtent l="635" t="6350" r="635" b="4445"/>
              <wp:wrapNone/>
              <wp:docPr id="4"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 cy="46355"/>
                      </a:xfrm>
                      <a:prstGeom prst="ellipse">
                        <a:avLst/>
                      </a:prstGeom>
                      <a:solidFill>
                        <a:srgbClr val="5DAD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xmlns="">
          <w:pict w14:anchorId="0AD0FBA1">
            <v:oval id="Oval 3" style="position:absolute;margin-left:211.2pt;margin-top:3.95pt;width:3.65pt;height: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5dad2d" stroked="f" strokeweight="0" w14:anchorId="0B089E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"/>
          </w:pict>
        </mc:Fallback>
      </mc:AlternateContent>
    </w:r>
    <w:r w:rsidR="00BD0E29" w:rsidRPr="00AF4EA5">
      <w:rPr>
        <w:rFonts w:ascii="Source Sans Pro" w:hAnsi="Source Sans Pro"/>
        <w:b/>
        <w:noProof/>
        <w:sz w:val="18"/>
        <w:szCs w:val="16"/>
        <w:lang w:val="nl-NL" w:eastAsia="nl-NL"/>
      </w:rPr>
      <mc:AlternateContent>
        <mc:Choice Requires="wps">
          <w:drawing>
            <wp:anchor distT="0" distB="0" distL="114300" distR="114300" simplePos="0" relativeHeight="251659264" behindDoc="0" locked="0" layoutInCell="1" allowOverlap="1" wp14:anchorId="7590DCB2" wp14:editId="07777777">
              <wp:simplePos x="0" y="0"/>
              <wp:positionH relativeFrom="column">
                <wp:posOffset>2065020</wp:posOffset>
              </wp:positionH>
              <wp:positionV relativeFrom="paragraph">
                <wp:posOffset>50165</wp:posOffset>
              </wp:positionV>
              <wp:extent cx="46355" cy="46355"/>
              <wp:effectExtent l="2540" t="6350" r="8255" b="4445"/>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 cy="46355"/>
                      </a:xfrm>
                      <a:prstGeom prst="ellipse">
                        <a:avLst/>
                      </a:prstGeom>
                      <a:solidFill>
                        <a:srgbClr val="5DAD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xmlns="">
          <w:pict w14:anchorId="6A23E7CF">
            <v:oval id="Oval 2" style="position:absolute;margin-left:162.6pt;margin-top:3.95pt;width:3.65pt;height: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5dad2d" stroked="f" strokeweight="0" w14:anchorId="725B3B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"/>
          </w:pict>
        </mc:Fallback>
      </mc:AlternateContent>
    </w:r>
    <w:r w:rsidR="00BD0E29" w:rsidRPr="00AF4EA5">
      <w:rPr>
        <w:rFonts w:ascii="Source Sans Pro" w:hAnsi="Source Sans Pro"/>
        <w:b/>
        <w:noProof/>
        <w:sz w:val="18"/>
        <w:szCs w:val="16"/>
        <w:lang w:val="nl-NL" w:eastAsia="nl-NL"/>
      </w:rPr>
      <mc:AlternateContent>
        <mc:Choice Requires="wps">
          <w:drawing>
            <wp:anchor distT="0" distB="0" distL="114300" distR="114300" simplePos="0" relativeHeight="251658240" behindDoc="0" locked="0" layoutInCell="1" allowOverlap="1" wp14:anchorId="565D7931" wp14:editId="07777777">
              <wp:simplePos x="0" y="0"/>
              <wp:positionH relativeFrom="column">
                <wp:posOffset>901065</wp:posOffset>
              </wp:positionH>
              <wp:positionV relativeFrom="paragraph">
                <wp:posOffset>51435</wp:posOffset>
              </wp:positionV>
              <wp:extent cx="46355" cy="46355"/>
              <wp:effectExtent l="635" t="7620" r="635" b="3175"/>
              <wp:wrapNone/>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 cy="46355"/>
                      </a:xfrm>
                      <a:prstGeom prst="ellipse">
                        <a:avLst/>
                      </a:prstGeom>
                      <a:solidFill>
                        <a:srgbClr val="5DAD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xmlns="">
          <w:pict w14:anchorId="0D7C0AD0">
            <v:oval id="Oval 1" style="position:absolute;margin-left:70.95pt;margin-top:4.05pt;width:3.65pt;height: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5dad2d" stroked="f" strokeweight="0" w14:anchorId="15EC2C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"/>
          </w:pict>
        </mc:Fallback>
      </mc:AlternateContent>
    </w:r>
    <w:r w:rsidR="1942493E" w:rsidRPr="1942493E">
      <w:rPr>
        <w:rFonts w:ascii="Source Sans Pro" w:hAnsi="Source Sans Pro"/>
        <w:b/>
        <w:bCs/>
        <w:sz w:val="18"/>
        <w:szCs w:val="18"/>
      </w:rPr>
      <w:t>Logo Dender vzw</w:t>
    </w:r>
    <w:r w:rsidR="1942493E" w:rsidRPr="00AF4EA5">
      <w:rPr>
        <w:rFonts w:ascii="Source Sans Pro" w:hAnsi="Source Sans Pro"/>
        <w:sz w:val="18"/>
        <w:szCs w:val="18"/>
      </w:rPr>
      <w:t xml:space="preserve">     Kareelstraat 100 bus 1     9300 Aalst     </w:t>
    </w:r>
    <w:r w:rsidR="1942493E">
      <w:rPr>
        <w:rFonts w:ascii="Source Sans Pro" w:hAnsi="Source Sans Pro"/>
        <w:sz w:val="18"/>
        <w:szCs w:val="18"/>
      </w:rPr>
      <w:t xml:space="preserve"> </w:t>
    </w:r>
    <w:r w:rsidR="1942493E" w:rsidRPr="00AF4EA5">
      <w:rPr>
        <w:rFonts w:ascii="Source Sans Pro" w:hAnsi="Source Sans Pro"/>
        <w:sz w:val="18"/>
        <w:szCs w:val="18"/>
      </w:rPr>
      <w:t>T 053 41 75 58       logo@logodender.be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CC5169" w14:textId="77777777" w:rsidR="00975568" w:rsidRDefault="00975568" w:rsidP="00AF4EA5">
      <w:pPr>
        <w:spacing w:after="0" w:line="240" w:lineRule="auto"/>
      </w:pPr>
      <w:r>
        <w:separator/>
      </w:r>
    </w:p>
  </w:footnote>
  <w:footnote w:type="continuationSeparator" w:id="0">
    <w:p w14:paraId="3430A323" w14:textId="77777777" w:rsidR="00975568" w:rsidRDefault="00975568" w:rsidP="00AF4E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79C91" w14:textId="37675BB7" w:rsidR="00E04C3B" w:rsidRDefault="00FA2D1D">
    <w:pPr>
      <w:pStyle w:val="Koptekst"/>
    </w:pPr>
    <w:r>
      <w:rPr>
        <w:noProof/>
        <w:lang w:val="nl-NL" w:eastAsia="nl-NL"/>
      </w:rPr>
      <w:drawing>
        <wp:anchor distT="0" distB="0" distL="114300" distR="114300" simplePos="0" relativeHeight="251666432" behindDoc="0" locked="0" layoutInCell="1" allowOverlap="1" wp14:anchorId="6A93835B" wp14:editId="382325A8">
          <wp:simplePos x="0" y="0"/>
          <wp:positionH relativeFrom="column">
            <wp:posOffset>4899025</wp:posOffset>
          </wp:positionH>
          <wp:positionV relativeFrom="paragraph">
            <wp:posOffset>-220980</wp:posOffset>
          </wp:positionV>
          <wp:extent cx="1040765" cy="1078230"/>
          <wp:effectExtent l="0" t="0" r="6985" b="762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ezondeGemeente.png"/>
                  <pic:cNvPicPr/>
                </pic:nvPicPr>
                <pic:blipFill>
                  <a:blip r:embed="rId1">
                    <a:extLst>
                      <a:ext uri="{28A0092B-C50C-407E-A947-70E740481C1C}">
                        <a14:useLocalDpi xmlns:a14="http://schemas.microsoft.com/office/drawing/2010/main" val="0"/>
                      </a:ext>
                    </a:extLst>
                  </a:blip>
                  <a:stretch>
                    <a:fillRect/>
                  </a:stretch>
                </pic:blipFill>
                <pic:spPr>
                  <a:xfrm>
                    <a:off x="0" y="0"/>
                    <a:ext cx="1040765" cy="1078230"/>
                  </a:xfrm>
                  <a:prstGeom prst="rect">
                    <a:avLst/>
                  </a:prstGeom>
                </pic:spPr>
              </pic:pic>
            </a:graphicData>
          </a:graphic>
          <wp14:sizeRelH relativeFrom="page">
            <wp14:pctWidth>0</wp14:pctWidth>
          </wp14:sizeRelH>
          <wp14:sizeRelV relativeFrom="page">
            <wp14:pctHeight>0</wp14:pctHeight>
          </wp14:sizeRelV>
        </wp:anchor>
      </w:drawing>
    </w:r>
    <w:r w:rsidR="00B202A1">
      <w:rPr>
        <w:b/>
        <w:bCs/>
        <w:sz w:val="50"/>
        <w:szCs w:val="50"/>
      </w:rPr>
      <w:t>Kort – Lang a</w:t>
    </w:r>
    <w:r w:rsidR="1942493E" w:rsidRPr="1942493E">
      <w:rPr>
        <w:b/>
        <w:bCs/>
        <w:sz w:val="50"/>
        <w:szCs w:val="50"/>
      </w:rPr>
      <w:t>rtikel</w:t>
    </w:r>
    <w:r w:rsidR="1942493E">
      <w:t xml:space="preserve">                               </w:t>
    </w:r>
    <w:r w:rsidR="00BD0E29">
      <w:rPr>
        <w:noProof/>
        <w:lang w:val="nl-NL" w:eastAsia="nl-NL"/>
      </w:rPr>
      <w:drawing>
        <wp:inline distT="0" distB="0" distL="0" distR="0" wp14:anchorId="5F7983CC" wp14:editId="53C21442">
          <wp:extent cx="1477645" cy="746125"/>
          <wp:effectExtent l="0" t="0" r="8255" b="0"/>
          <wp:docPr id="5" name="Afbeelding 5" descr="W:\LOGO DENDER1\administratie\Huisstijl Logo Dender\nieuwe huisstijl 2013\Nieuwe logo's Logo\LOGO_DENDER\cmyk\LOGO_DENDER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LOGO DENDER1\administratie\Huisstijl Logo Dender\nieuwe huisstijl 2013\Nieuwe logo's Logo\LOGO_DENDER\cmyk\LOGO_DENDER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7645" cy="7461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A352A9"/>
    <w:multiLevelType w:val="hybridMultilevel"/>
    <w:tmpl w:val="E8548C62"/>
    <w:lvl w:ilvl="0" w:tplc="23B06BC8">
      <w:start w:val="1"/>
      <w:numFmt w:val="decimal"/>
      <w:lvlText w:val="%1."/>
      <w:lvlJc w:val="left"/>
      <w:pPr>
        <w:ind w:left="720" w:hanging="360"/>
      </w:pPr>
    </w:lvl>
    <w:lvl w:ilvl="1" w:tplc="3332699A">
      <w:start w:val="1"/>
      <w:numFmt w:val="lowerLetter"/>
      <w:lvlText w:val="%2."/>
      <w:lvlJc w:val="left"/>
      <w:pPr>
        <w:ind w:left="1440" w:hanging="360"/>
      </w:pPr>
    </w:lvl>
    <w:lvl w:ilvl="2" w:tplc="D6AC4306">
      <w:start w:val="1"/>
      <w:numFmt w:val="lowerRoman"/>
      <w:lvlText w:val="%3."/>
      <w:lvlJc w:val="right"/>
      <w:pPr>
        <w:ind w:left="2160" w:hanging="180"/>
      </w:pPr>
    </w:lvl>
    <w:lvl w:ilvl="3" w:tplc="952AFDF2">
      <w:start w:val="1"/>
      <w:numFmt w:val="decimal"/>
      <w:lvlText w:val="%4."/>
      <w:lvlJc w:val="left"/>
      <w:pPr>
        <w:ind w:left="2880" w:hanging="360"/>
      </w:pPr>
    </w:lvl>
    <w:lvl w:ilvl="4" w:tplc="F59A9F36">
      <w:start w:val="1"/>
      <w:numFmt w:val="lowerLetter"/>
      <w:lvlText w:val="%5."/>
      <w:lvlJc w:val="left"/>
      <w:pPr>
        <w:ind w:left="3600" w:hanging="360"/>
      </w:pPr>
    </w:lvl>
    <w:lvl w:ilvl="5" w:tplc="8CF882D0">
      <w:start w:val="1"/>
      <w:numFmt w:val="lowerRoman"/>
      <w:lvlText w:val="%6."/>
      <w:lvlJc w:val="right"/>
      <w:pPr>
        <w:ind w:left="4320" w:hanging="180"/>
      </w:pPr>
    </w:lvl>
    <w:lvl w:ilvl="6" w:tplc="C57464C8">
      <w:start w:val="1"/>
      <w:numFmt w:val="decimal"/>
      <w:lvlText w:val="%7."/>
      <w:lvlJc w:val="left"/>
      <w:pPr>
        <w:ind w:left="5040" w:hanging="360"/>
      </w:pPr>
    </w:lvl>
    <w:lvl w:ilvl="7" w:tplc="A3521290">
      <w:start w:val="1"/>
      <w:numFmt w:val="lowerLetter"/>
      <w:lvlText w:val="%8."/>
      <w:lvlJc w:val="left"/>
      <w:pPr>
        <w:ind w:left="5760" w:hanging="360"/>
      </w:pPr>
    </w:lvl>
    <w:lvl w:ilvl="8" w:tplc="95C8AAEA">
      <w:start w:val="1"/>
      <w:numFmt w:val="lowerRoman"/>
      <w:lvlText w:val="%9."/>
      <w:lvlJc w:val="right"/>
      <w:pPr>
        <w:ind w:left="6480" w:hanging="180"/>
      </w:pPr>
    </w:lvl>
  </w:abstractNum>
  <w:abstractNum w:abstractNumId="1" w15:restartNumberingAfterBreak="0">
    <w:nsid w:val="31060102"/>
    <w:multiLevelType w:val="hybridMultilevel"/>
    <w:tmpl w:val="A4388892"/>
    <w:lvl w:ilvl="0" w:tplc="E00E23D6">
      <w:start w:val="1"/>
      <w:numFmt w:val="decimal"/>
      <w:lvlText w:val="%1."/>
      <w:lvlJc w:val="left"/>
      <w:pPr>
        <w:ind w:left="720" w:hanging="360"/>
      </w:pPr>
    </w:lvl>
    <w:lvl w:ilvl="1" w:tplc="09BA96AE">
      <w:start w:val="1"/>
      <w:numFmt w:val="lowerLetter"/>
      <w:lvlText w:val="%2."/>
      <w:lvlJc w:val="left"/>
      <w:pPr>
        <w:ind w:left="1440" w:hanging="360"/>
      </w:pPr>
    </w:lvl>
    <w:lvl w:ilvl="2" w:tplc="FD1E09F8">
      <w:start w:val="1"/>
      <w:numFmt w:val="lowerRoman"/>
      <w:lvlText w:val="%3."/>
      <w:lvlJc w:val="right"/>
      <w:pPr>
        <w:ind w:left="2160" w:hanging="180"/>
      </w:pPr>
    </w:lvl>
    <w:lvl w:ilvl="3" w:tplc="DF0EACD4">
      <w:start w:val="1"/>
      <w:numFmt w:val="decimal"/>
      <w:lvlText w:val="%4."/>
      <w:lvlJc w:val="left"/>
      <w:pPr>
        <w:ind w:left="2880" w:hanging="360"/>
      </w:pPr>
    </w:lvl>
    <w:lvl w:ilvl="4" w:tplc="B8841118">
      <w:start w:val="1"/>
      <w:numFmt w:val="lowerLetter"/>
      <w:lvlText w:val="%5."/>
      <w:lvlJc w:val="left"/>
      <w:pPr>
        <w:ind w:left="3600" w:hanging="360"/>
      </w:pPr>
    </w:lvl>
    <w:lvl w:ilvl="5" w:tplc="207C969A">
      <w:start w:val="1"/>
      <w:numFmt w:val="lowerRoman"/>
      <w:lvlText w:val="%6."/>
      <w:lvlJc w:val="right"/>
      <w:pPr>
        <w:ind w:left="4320" w:hanging="180"/>
      </w:pPr>
    </w:lvl>
    <w:lvl w:ilvl="6" w:tplc="049AC8C2">
      <w:start w:val="1"/>
      <w:numFmt w:val="decimal"/>
      <w:lvlText w:val="%7."/>
      <w:lvlJc w:val="left"/>
      <w:pPr>
        <w:ind w:left="5040" w:hanging="360"/>
      </w:pPr>
    </w:lvl>
    <w:lvl w:ilvl="7" w:tplc="4B44E7A2">
      <w:start w:val="1"/>
      <w:numFmt w:val="lowerLetter"/>
      <w:lvlText w:val="%8."/>
      <w:lvlJc w:val="left"/>
      <w:pPr>
        <w:ind w:left="5760" w:hanging="360"/>
      </w:pPr>
    </w:lvl>
    <w:lvl w:ilvl="8" w:tplc="E416CF9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08"/>
  <w:hyphenationZone w:val="425"/>
  <w:characterSpacingControl w:val="doNotCompress"/>
  <w:savePreviewPicture/>
  <w:hdrShapeDefaults>
    <o:shapedefaults v:ext="edit" spidmax="2049" fill="f" fillcolor="white" stroke="f">
      <v:fill color="white" on="f"/>
      <v:stroke on="f"/>
      <o:colormru v:ext="edit" colors="#5dad2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D1D"/>
    <w:rsid w:val="000A5EBC"/>
    <w:rsid w:val="00221877"/>
    <w:rsid w:val="002E451F"/>
    <w:rsid w:val="002F5D90"/>
    <w:rsid w:val="003C77B3"/>
    <w:rsid w:val="004B1CC3"/>
    <w:rsid w:val="006D4A02"/>
    <w:rsid w:val="007C6273"/>
    <w:rsid w:val="00936117"/>
    <w:rsid w:val="009540B8"/>
    <w:rsid w:val="00975568"/>
    <w:rsid w:val="0097713D"/>
    <w:rsid w:val="00995940"/>
    <w:rsid w:val="009B3FFC"/>
    <w:rsid w:val="00A61B8C"/>
    <w:rsid w:val="00AF4EA5"/>
    <w:rsid w:val="00B202A1"/>
    <w:rsid w:val="00B30C09"/>
    <w:rsid w:val="00BD0E29"/>
    <w:rsid w:val="00C03757"/>
    <w:rsid w:val="00D935D3"/>
    <w:rsid w:val="00E04C3B"/>
    <w:rsid w:val="00E6506F"/>
    <w:rsid w:val="00E848EB"/>
    <w:rsid w:val="00EC08B4"/>
    <w:rsid w:val="00FA2D1D"/>
    <w:rsid w:val="02AB4659"/>
    <w:rsid w:val="0DEE433A"/>
    <w:rsid w:val="13CD367B"/>
    <w:rsid w:val="1942493E"/>
    <w:rsid w:val="19A0CF0C"/>
    <w:rsid w:val="2E4B6B03"/>
    <w:rsid w:val="346089B7"/>
    <w:rsid w:val="347C6556"/>
    <w:rsid w:val="3E21FD12"/>
    <w:rsid w:val="4FBCD1DD"/>
    <w:rsid w:val="54471821"/>
    <w:rsid w:val="61BD31E1"/>
    <w:rsid w:val="654A03C1"/>
    <w:rsid w:val="69BC2DC7"/>
    <w:rsid w:val="6B57780F"/>
    <w:rsid w:val="6E9C59CD"/>
    <w:rsid w:val="6F2EF683"/>
    <w:rsid w:val="70E3DDD2"/>
    <w:rsid w:val="764B489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colormru v:ext="edit" colors="#5dad2d"/>
    </o:shapedefaults>
    <o:shapelayout v:ext="edit">
      <o:idmap v:ext="edit" data="1"/>
    </o:shapelayout>
  </w:shapeDefaults>
  <w:decimalSymbol w:val=","/>
  <w:listSeparator w:val=";"/>
  <w14:docId w14:val="35314F0D"/>
  <w15:chartTrackingRefBased/>
  <w15:docId w15:val="{DB65975F-F243-4666-956C-1A50E02EE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59" w:lineRule="auto"/>
    </w:pPr>
    <w:rPr>
      <w:sz w:val="22"/>
      <w:szCs w:val="22"/>
      <w:lang w:eastAsia="en-US"/>
    </w:rPr>
  </w:style>
  <w:style w:type="paragraph" w:styleId="Kop1">
    <w:name w:val="heading 1"/>
    <w:basedOn w:val="Standaard"/>
    <w:next w:val="Standaard"/>
    <w:link w:val="Kop1Char"/>
    <w:uiPriority w:val="9"/>
    <w:qFormat/>
    <w:rsid w:val="006D4A02"/>
    <w:pPr>
      <w:keepNext/>
      <w:keepLines/>
      <w:spacing w:before="240" w:after="0"/>
      <w:outlineLvl w:val="0"/>
    </w:pPr>
    <w:rPr>
      <w:rFonts w:asciiTheme="majorHAnsi" w:eastAsiaTheme="majorEastAsia" w:hAnsiTheme="majorHAnsi" w:cstheme="majorBidi"/>
      <w:b/>
      <w:color w:val="00B050"/>
      <w:sz w:val="36"/>
      <w:szCs w:val="32"/>
    </w:rPr>
  </w:style>
  <w:style w:type="paragraph" w:styleId="Kop2">
    <w:name w:val="heading 2"/>
    <w:basedOn w:val="Standaard"/>
    <w:next w:val="Standaard"/>
    <w:link w:val="Kop2Char"/>
    <w:uiPriority w:val="9"/>
    <w:unhideWhenUsed/>
    <w:qFormat/>
    <w:rsid w:val="006D4A02"/>
    <w:pPr>
      <w:keepNext/>
      <w:keepLines/>
      <w:spacing w:before="40" w:after="0"/>
      <w:outlineLvl w:val="1"/>
    </w:pPr>
    <w:rPr>
      <w:rFonts w:asciiTheme="majorHAnsi" w:eastAsiaTheme="majorEastAsia" w:hAnsiTheme="majorHAnsi" w:cstheme="majorBidi"/>
      <w:b/>
      <w:color w:val="000000" w:themeColor="text1"/>
      <w:sz w:val="28"/>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F4EA5"/>
    <w:pPr>
      <w:tabs>
        <w:tab w:val="center" w:pos="4536"/>
        <w:tab w:val="right" w:pos="9072"/>
      </w:tabs>
    </w:pPr>
  </w:style>
  <w:style w:type="character" w:customStyle="1" w:styleId="KoptekstChar">
    <w:name w:val="Koptekst Char"/>
    <w:basedOn w:val="Standaardalinea-lettertype"/>
    <w:link w:val="Koptekst"/>
    <w:uiPriority w:val="99"/>
    <w:rsid w:val="00AF4EA5"/>
    <w:rPr>
      <w:sz w:val="22"/>
      <w:szCs w:val="22"/>
      <w:lang w:eastAsia="en-US"/>
    </w:rPr>
  </w:style>
  <w:style w:type="paragraph" w:styleId="Voettekst">
    <w:name w:val="footer"/>
    <w:basedOn w:val="Standaard"/>
    <w:link w:val="VoettekstChar"/>
    <w:uiPriority w:val="99"/>
    <w:unhideWhenUsed/>
    <w:rsid w:val="00AF4EA5"/>
    <w:pPr>
      <w:tabs>
        <w:tab w:val="center" w:pos="4536"/>
        <w:tab w:val="right" w:pos="9072"/>
      </w:tabs>
    </w:pPr>
  </w:style>
  <w:style w:type="character" w:customStyle="1" w:styleId="VoettekstChar">
    <w:name w:val="Voettekst Char"/>
    <w:basedOn w:val="Standaardalinea-lettertype"/>
    <w:link w:val="Voettekst"/>
    <w:uiPriority w:val="99"/>
    <w:rsid w:val="00AF4EA5"/>
    <w:rPr>
      <w:sz w:val="22"/>
      <w:szCs w:val="22"/>
      <w:lang w:eastAsia="en-US"/>
    </w:rPr>
  </w:style>
  <w:style w:type="character" w:styleId="Hyperlink">
    <w:name w:val="Hyperlink"/>
    <w:basedOn w:val="Standaardalinea-lettertype"/>
    <w:uiPriority w:val="99"/>
    <w:unhideWhenUsed/>
    <w:rsid w:val="006D4A02"/>
    <w:rPr>
      <w:color w:val="0563C1" w:themeColor="hyperlink"/>
      <w:u w:val="single"/>
    </w:rPr>
  </w:style>
  <w:style w:type="paragraph" w:styleId="Titel">
    <w:name w:val="Title"/>
    <w:basedOn w:val="Standaard"/>
    <w:next w:val="Standaard"/>
    <w:link w:val="TitelChar"/>
    <w:uiPriority w:val="10"/>
    <w:qFormat/>
    <w:rsid w:val="006D4A0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D4A02"/>
    <w:rPr>
      <w:rFonts w:asciiTheme="majorHAnsi" w:eastAsiaTheme="majorEastAsia" w:hAnsiTheme="majorHAnsi" w:cstheme="majorBidi"/>
      <w:spacing w:val="-10"/>
      <w:kern w:val="28"/>
      <w:sz w:val="56"/>
      <w:szCs w:val="56"/>
      <w:lang w:eastAsia="en-US"/>
    </w:rPr>
  </w:style>
  <w:style w:type="character" w:customStyle="1" w:styleId="Kop1Char">
    <w:name w:val="Kop 1 Char"/>
    <w:basedOn w:val="Standaardalinea-lettertype"/>
    <w:link w:val="Kop1"/>
    <w:uiPriority w:val="9"/>
    <w:rsid w:val="006D4A02"/>
    <w:rPr>
      <w:rFonts w:asciiTheme="majorHAnsi" w:eastAsiaTheme="majorEastAsia" w:hAnsiTheme="majorHAnsi" w:cstheme="majorBidi"/>
      <w:b/>
      <w:color w:val="00B050"/>
      <w:sz w:val="36"/>
      <w:szCs w:val="32"/>
      <w:lang w:eastAsia="en-US"/>
    </w:rPr>
  </w:style>
  <w:style w:type="character" w:customStyle="1" w:styleId="Kop2Char">
    <w:name w:val="Kop 2 Char"/>
    <w:basedOn w:val="Standaardalinea-lettertype"/>
    <w:link w:val="Kop2"/>
    <w:uiPriority w:val="9"/>
    <w:rsid w:val="006D4A02"/>
    <w:rPr>
      <w:rFonts w:asciiTheme="majorHAnsi" w:eastAsiaTheme="majorEastAsia" w:hAnsiTheme="majorHAnsi" w:cstheme="majorBidi"/>
      <w:b/>
      <w:color w:val="000000" w:themeColor="text1"/>
      <w:sz w:val="28"/>
      <w:szCs w:val="26"/>
      <w:lang w:eastAsia="en-US"/>
    </w:rPr>
  </w:style>
  <w:style w:type="character" w:styleId="Subtielebenadrukking">
    <w:name w:val="Subtle Emphasis"/>
    <w:basedOn w:val="Standaardalinea-lettertype"/>
    <w:uiPriority w:val="19"/>
    <w:qFormat/>
    <w:rsid w:val="006D4A02"/>
    <w:rPr>
      <w:i/>
      <w:iCs/>
      <w:color w:val="404040" w:themeColor="text1" w:themeTint="BF"/>
    </w:rPr>
  </w:style>
  <w:style w:type="character" w:styleId="Nadruk">
    <w:name w:val="Emphasis"/>
    <w:basedOn w:val="Standaardalinea-lettertype"/>
    <w:uiPriority w:val="20"/>
    <w:qFormat/>
    <w:rsid w:val="006D4A02"/>
    <w:rPr>
      <w:i/>
      <w:iCs/>
    </w:rPr>
  </w:style>
  <w:style w:type="paragraph" w:styleId="Lijstalinea">
    <w:name w:val="List Paragraph"/>
    <w:basedOn w:val="Standaard"/>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ezondbinnen.be/"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www.logodender.be" TargetMode="External"/><Relationship Id="rId2" Type="http://schemas.openxmlformats.org/officeDocument/2006/relationships/styles" Target="styles.xml"/><Relationship Id="rId16" Type="http://schemas.openxmlformats.org/officeDocument/2006/relationships/hyperlink" Target="http://www.gezondbinnen.be/"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www.veiligverwarmen.be/"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logodender.be" TargetMode="Externa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W:\LOGO%20DENDER%202-%20nieuwe%20server\Communicatie\HuisstijlLogoDender\Sjablonen\Briefpapier\sjabloon%20briefpapier.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sjabloon briefpapier</Template>
  <TotalTime>6</TotalTime>
  <Pages>3</Pages>
  <Words>566</Words>
  <Characters>3113</Characters>
  <Application>Microsoft Office Word</Application>
  <DocSecurity>0</DocSecurity>
  <Lines>25</Lines>
  <Paragraphs>7</Paragraphs>
  <ScaleCrop>false</ScaleCrop>
  <Company/>
  <LinksUpToDate>false</LinksUpToDate>
  <CharactersWithSpaces>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jjqnssens</dc:creator>
  <cp:keywords/>
  <dc:description/>
  <cp:lastModifiedBy>Ellen Van Gucht</cp:lastModifiedBy>
  <cp:revision>3</cp:revision>
  <dcterms:created xsi:type="dcterms:W3CDTF">2020-11-02T10:18:00Z</dcterms:created>
  <dcterms:modified xsi:type="dcterms:W3CDTF">2020-11-02T10:24:00Z</dcterms:modified>
</cp:coreProperties>
</file>