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3DEB" w14:textId="4ABF060F" w:rsidR="008120D6" w:rsidRPr="00391A8E" w:rsidRDefault="008120D6" w:rsidP="008120D6">
      <w:pPr>
        <w:rPr>
          <w:rFonts w:ascii="Arial" w:eastAsia="Times New Roman" w:hAnsi="Arial" w:cs="Arial"/>
          <w:color w:val="7BB800"/>
          <w:sz w:val="24"/>
          <w:szCs w:val="24"/>
          <w:lang w:val="nl-NL"/>
        </w:rPr>
      </w:pPr>
      <w:r w:rsidRPr="00391A8E">
        <w:rPr>
          <w:rFonts w:ascii="Arial" w:eastAsia="Times New Roman" w:hAnsi="Arial" w:cs="Arial"/>
          <w:color w:val="7BB800"/>
          <w:sz w:val="24"/>
          <w:szCs w:val="24"/>
          <w:lang w:val="nl-NL"/>
        </w:rPr>
        <w:t xml:space="preserve">Gezonde Gemeente </w:t>
      </w:r>
      <w:r w:rsidRPr="00391A8E">
        <w:rPr>
          <w:rFonts w:ascii="Arial" w:eastAsia="Times New Roman" w:hAnsi="Arial" w:cs="Arial"/>
          <w:color w:val="7BB800"/>
          <w:sz w:val="24"/>
          <w:szCs w:val="24"/>
          <w:lang w:val="nl-NL"/>
        </w:rPr>
        <w:br/>
      </w:r>
      <w:r>
        <w:rPr>
          <w:rFonts w:ascii="Arial" w:eastAsia="Times New Roman" w:hAnsi="Arial" w:cs="Arial"/>
          <w:color w:val="7BB800"/>
          <w:sz w:val="24"/>
          <w:szCs w:val="24"/>
          <w:lang w:val="nl-NL"/>
        </w:rPr>
        <w:t>Februari</w:t>
      </w:r>
      <w:r>
        <w:rPr>
          <w:rFonts w:ascii="Arial" w:eastAsia="Times New Roman" w:hAnsi="Arial" w:cs="Arial"/>
          <w:color w:val="7BB800"/>
          <w:sz w:val="24"/>
          <w:szCs w:val="24"/>
          <w:lang w:val="nl-NL"/>
        </w:rPr>
        <w:t xml:space="preserve"> </w:t>
      </w:r>
      <w:r w:rsidRPr="00391A8E">
        <w:rPr>
          <w:rFonts w:ascii="Arial" w:eastAsia="Times New Roman" w:hAnsi="Arial" w:cs="Arial"/>
          <w:color w:val="7BB800"/>
          <w:sz w:val="24"/>
          <w:szCs w:val="24"/>
          <w:lang w:val="nl-NL"/>
        </w:rPr>
        <w:t>2015</w:t>
      </w:r>
    </w:p>
    <w:p w14:paraId="64BE99E6" w14:textId="1EB6305F" w:rsidR="007753E2" w:rsidRPr="008120D6" w:rsidRDefault="00117FDE" w:rsidP="008120D6">
      <w:pPr>
        <w:rPr>
          <w:rFonts w:ascii="Calibri" w:eastAsia="Times New Roman" w:hAnsi="Calibri" w:cs="Times New Roman"/>
          <w:b/>
          <w:color w:val="00AEEF"/>
          <w:sz w:val="24"/>
          <w:szCs w:val="24"/>
        </w:rPr>
      </w:pPr>
      <w:r w:rsidRPr="008120D6">
        <w:rPr>
          <w:rFonts w:ascii="Calibri" w:eastAsia="Times New Roman" w:hAnsi="Calibri" w:cs="Times New Roman"/>
          <w:b/>
          <w:color w:val="00AEEF"/>
          <w:sz w:val="24"/>
          <w:szCs w:val="24"/>
        </w:rPr>
        <w:t>Maak van de brooddozen van je kroost gezonde schatten</w:t>
      </w:r>
      <w:r w:rsidR="003F5E11" w:rsidRPr="008120D6">
        <w:rPr>
          <w:rFonts w:ascii="Calibri" w:eastAsia="Times New Roman" w:hAnsi="Calibri" w:cs="Times New Roman"/>
          <w:b/>
          <w:color w:val="00AEEF"/>
          <w:sz w:val="24"/>
          <w:szCs w:val="24"/>
        </w:rPr>
        <w:t xml:space="preserve"> </w:t>
      </w:r>
    </w:p>
    <w:p w14:paraId="64BE99E9" w14:textId="77777777" w:rsidR="00117FDE" w:rsidRPr="006D16B0" w:rsidRDefault="00A33318" w:rsidP="00117FDE">
      <w:pPr>
        <w:rPr>
          <w:rFonts w:ascii="Trebuchet MS" w:hAnsi="Trebuchet MS"/>
          <w:sz w:val="20"/>
          <w:szCs w:val="20"/>
        </w:rPr>
      </w:pPr>
      <w:r w:rsidRPr="006D16B0">
        <w:rPr>
          <w:rFonts w:ascii="Trebuchet MS" w:hAnsi="Trebuchet MS"/>
          <w:sz w:val="20"/>
          <w:szCs w:val="20"/>
        </w:rPr>
        <w:t>Je kinderen brengen heel wat tijd door op school. Ze hebben genoeg energie nodig om te leren en te spelen. Met een gezonde brooddoos komen ze moeiteloos de dag door. Maar hoe zorg je daarvoor?</w:t>
      </w:r>
    </w:p>
    <w:p w14:paraId="64BE99EA" w14:textId="77777777" w:rsidR="00A33318" w:rsidRPr="006D16B0" w:rsidRDefault="00A33318" w:rsidP="00A33318">
      <w:pPr>
        <w:pStyle w:val="Lijstalinea"/>
        <w:numPr>
          <w:ilvl w:val="0"/>
          <w:numId w:val="5"/>
        </w:numPr>
        <w:rPr>
          <w:rFonts w:ascii="Trebuchet MS" w:hAnsi="Trebuchet MS"/>
          <w:sz w:val="20"/>
          <w:szCs w:val="20"/>
        </w:rPr>
      </w:pPr>
      <w:r w:rsidRPr="006D16B0">
        <w:rPr>
          <w:rFonts w:ascii="Trebuchet MS" w:hAnsi="Trebuchet MS"/>
          <w:sz w:val="20"/>
          <w:szCs w:val="20"/>
        </w:rPr>
        <w:t>Ga</w:t>
      </w:r>
      <w:r w:rsidR="00117FDE" w:rsidRPr="006D16B0">
        <w:rPr>
          <w:rFonts w:ascii="Trebuchet MS" w:hAnsi="Trebuchet MS"/>
          <w:sz w:val="20"/>
          <w:szCs w:val="20"/>
        </w:rPr>
        <w:t xml:space="preserve"> voor </w:t>
      </w:r>
      <w:r w:rsidRPr="006D16B0">
        <w:rPr>
          <w:rFonts w:ascii="Trebuchet MS" w:hAnsi="Trebuchet MS"/>
          <w:b/>
          <w:sz w:val="20"/>
          <w:szCs w:val="20"/>
        </w:rPr>
        <w:t>bruin brood</w:t>
      </w:r>
      <w:r w:rsidR="00117FDE" w:rsidRPr="006D16B0">
        <w:rPr>
          <w:rFonts w:ascii="Trebuchet MS" w:hAnsi="Trebuchet MS"/>
          <w:sz w:val="20"/>
          <w:szCs w:val="20"/>
        </w:rPr>
        <w:t>.</w:t>
      </w:r>
      <w:r w:rsidRPr="006D16B0">
        <w:rPr>
          <w:rFonts w:ascii="Trebuchet MS" w:hAnsi="Trebuchet MS"/>
          <w:sz w:val="20"/>
          <w:szCs w:val="20"/>
        </w:rPr>
        <w:t xml:space="preserve"> Daarin zitten veel gezonde vezels.</w:t>
      </w:r>
      <w:r w:rsidR="00117FDE" w:rsidRPr="006D16B0">
        <w:rPr>
          <w:rFonts w:ascii="Trebuchet MS" w:hAnsi="Trebuchet MS"/>
          <w:sz w:val="20"/>
          <w:szCs w:val="20"/>
        </w:rPr>
        <w:t xml:space="preserve"> Eet je kind niet graag bruin brood, kies dan voor een bruine en witte boterham met beleg </w:t>
      </w:r>
      <w:r w:rsidRPr="006D16B0">
        <w:rPr>
          <w:rFonts w:ascii="Trebuchet MS" w:hAnsi="Trebuchet MS"/>
          <w:sz w:val="20"/>
          <w:szCs w:val="20"/>
        </w:rPr>
        <w:t>er</w:t>
      </w:r>
      <w:r w:rsidR="00117FDE" w:rsidRPr="006D16B0">
        <w:rPr>
          <w:rFonts w:ascii="Trebuchet MS" w:hAnsi="Trebuchet MS"/>
          <w:sz w:val="20"/>
          <w:szCs w:val="20"/>
        </w:rPr>
        <w:t>tussen.</w:t>
      </w:r>
    </w:p>
    <w:p w14:paraId="64BE99EB" w14:textId="77777777" w:rsidR="00A33318" w:rsidRPr="006D16B0" w:rsidRDefault="00117FDE" w:rsidP="00A33318">
      <w:pPr>
        <w:pStyle w:val="Lijstalinea"/>
        <w:numPr>
          <w:ilvl w:val="0"/>
          <w:numId w:val="5"/>
        </w:numPr>
        <w:rPr>
          <w:rFonts w:ascii="Trebuchet MS" w:hAnsi="Trebuchet MS"/>
          <w:sz w:val="20"/>
          <w:szCs w:val="20"/>
        </w:rPr>
      </w:pPr>
      <w:r w:rsidRPr="006D16B0">
        <w:rPr>
          <w:rFonts w:ascii="Trebuchet MS" w:hAnsi="Trebuchet MS"/>
          <w:sz w:val="20"/>
          <w:szCs w:val="20"/>
        </w:rPr>
        <w:t xml:space="preserve">Smeer </w:t>
      </w:r>
      <w:r w:rsidRPr="006D16B0">
        <w:rPr>
          <w:rFonts w:ascii="Trebuchet MS" w:hAnsi="Trebuchet MS"/>
          <w:b/>
          <w:sz w:val="20"/>
          <w:szCs w:val="20"/>
        </w:rPr>
        <w:t>een beetje</w:t>
      </w:r>
      <w:r w:rsidRPr="006D16B0">
        <w:rPr>
          <w:rFonts w:ascii="Trebuchet MS" w:hAnsi="Trebuchet MS"/>
          <w:sz w:val="20"/>
          <w:szCs w:val="20"/>
        </w:rPr>
        <w:t xml:space="preserve"> </w:t>
      </w:r>
      <w:r w:rsidRPr="006D16B0">
        <w:rPr>
          <w:rFonts w:ascii="Trebuchet MS" w:hAnsi="Trebuchet MS"/>
          <w:b/>
          <w:sz w:val="20"/>
          <w:szCs w:val="20"/>
        </w:rPr>
        <w:t>margarine</w:t>
      </w:r>
      <w:r w:rsidRPr="006D16B0">
        <w:rPr>
          <w:rFonts w:ascii="Trebuchet MS" w:hAnsi="Trebuchet MS"/>
          <w:sz w:val="20"/>
          <w:szCs w:val="20"/>
        </w:rPr>
        <w:t xml:space="preserve"> op het brood. Kies voor zachte smeervetten. </w:t>
      </w:r>
      <w:r w:rsidR="00A33318" w:rsidRPr="006D16B0">
        <w:rPr>
          <w:rFonts w:ascii="Trebuchet MS" w:hAnsi="Trebuchet MS"/>
          <w:sz w:val="20"/>
          <w:szCs w:val="20"/>
        </w:rPr>
        <w:t>In margarine zitten g</w:t>
      </w:r>
      <w:r w:rsidRPr="006D16B0">
        <w:rPr>
          <w:rFonts w:ascii="Trebuchet MS" w:hAnsi="Trebuchet MS"/>
          <w:sz w:val="20"/>
          <w:szCs w:val="20"/>
        </w:rPr>
        <w:t>oeie vetten</w:t>
      </w:r>
      <w:r w:rsidR="00A33318" w:rsidRPr="006D16B0">
        <w:rPr>
          <w:rFonts w:ascii="Trebuchet MS" w:hAnsi="Trebuchet MS"/>
          <w:sz w:val="20"/>
          <w:szCs w:val="20"/>
        </w:rPr>
        <w:t>. Die</w:t>
      </w:r>
      <w:r w:rsidRPr="006D16B0">
        <w:rPr>
          <w:rFonts w:ascii="Trebuchet MS" w:hAnsi="Trebuchet MS"/>
          <w:sz w:val="20"/>
          <w:szCs w:val="20"/>
        </w:rPr>
        <w:t xml:space="preserve"> zijn nodig voor de ontwikkeling van je kind. </w:t>
      </w:r>
    </w:p>
    <w:p w14:paraId="64BE99EC" w14:textId="77777777" w:rsidR="00117FDE" w:rsidRPr="006D16B0" w:rsidRDefault="00117FDE" w:rsidP="00A33318">
      <w:pPr>
        <w:pStyle w:val="Lijstalinea"/>
        <w:numPr>
          <w:ilvl w:val="0"/>
          <w:numId w:val="5"/>
        </w:numPr>
        <w:rPr>
          <w:rFonts w:ascii="Trebuchet MS" w:hAnsi="Trebuchet MS"/>
          <w:sz w:val="20"/>
          <w:szCs w:val="20"/>
        </w:rPr>
      </w:pPr>
      <w:r w:rsidRPr="006D16B0">
        <w:rPr>
          <w:rFonts w:ascii="Trebuchet MS" w:hAnsi="Trebuchet MS"/>
          <w:sz w:val="20"/>
          <w:szCs w:val="20"/>
        </w:rPr>
        <w:t xml:space="preserve">Kies voor de helft van de boterhammen </w:t>
      </w:r>
      <w:r w:rsidRPr="006D16B0">
        <w:rPr>
          <w:rFonts w:ascii="Trebuchet MS" w:hAnsi="Trebuchet MS"/>
          <w:b/>
          <w:sz w:val="20"/>
          <w:szCs w:val="20"/>
        </w:rPr>
        <w:t>hartig</w:t>
      </w:r>
      <w:r w:rsidRPr="006D16B0">
        <w:rPr>
          <w:rFonts w:ascii="Trebuchet MS" w:hAnsi="Trebuchet MS"/>
          <w:sz w:val="20"/>
          <w:szCs w:val="20"/>
        </w:rPr>
        <w:t xml:space="preserve"> en de helft voor </w:t>
      </w:r>
      <w:r w:rsidRPr="006D16B0">
        <w:rPr>
          <w:rFonts w:ascii="Trebuchet MS" w:hAnsi="Trebuchet MS"/>
          <w:b/>
          <w:sz w:val="20"/>
          <w:szCs w:val="20"/>
        </w:rPr>
        <w:t>zoet</w:t>
      </w:r>
      <w:r w:rsidRPr="006D16B0">
        <w:rPr>
          <w:rFonts w:ascii="Trebuchet MS" w:hAnsi="Trebuchet MS"/>
          <w:sz w:val="20"/>
          <w:szCs w:val="20"/>
        </w:rPr>
        <w:t xml:space="preserve"> beleg.</w:t>
      </w:r>
    </w:p>
    <w:tbl>
      <w:tblPr>
        <w:tblStyle w:val="Tabelraster"/>
        <w:tblW w:w="0" w:type="auto"/>
        <w:tblLook w:val="04A0" w:firstRow="1" w:lastRow="0" w:firstColumn="1" w:lastColumn="0" w:noHBand="0" w:noVBand="1"/>
      </w:tblPr>
      <w:tblGrid>
        <w:gridCol w:w="4531"/>
        <w:gridCol w:w="4531"/>
      </w:tblGrid>
      <w:tr w:rsidR="00A33318" w:rsidRPr="006D16B0" w14:paraId="64BE99F6" w14:textId="77777777" w:rsidTr="00A33318">
        <w:tc>
          <w:tcPr>
            <w:tcW w:w="4531" w:type="dxa"/>
          </w:tcPr>
          <w:p w14:paraId="64BE99ED" w14:textId="77777777" w:rsidR="00A33318" w:rsidRPr="006D16B0" w:rsidRDefault="00A33318" w:rsidP="00A33318">
            <w:pPr>
              <w:rPr>
                <w:rFonts w:ascii="Trebuchet MS" w:hAnsi="Trebuchet MS"/>
                <w:sz w:val="20"/>
                <w:szCs w:val="20"/>
              </w:rPr>
            </w:pPr>
            <w:r w:rsidRPr="006D16B0">
              <w:rPr>
                <w:rFonts w:ascii="Trebuchet MS" w:hAnsi="Trebuchet MS"/>
                <w:sz w:val="20"/>
                <w:szCs w:val="20"/>
              </w:rPr>
              <w:t>Hartig beleg, dat is</w:t>
            </w:r>
          </w:p>
          <w:p w14:paraId="64BE99EE" w14:textId="77777777" w:rsidR="00A33318" w:rsidRPr="006D16B0" w:rsidRDefault="00A33318" w:rsidP="00A33318">
            <w:pPr>
              <w:pStyle w:val="Lijstalinea"/>
              <w:numPr>
                <w:ilvl w:val="0"/>
                <w:numId w:val="6"/>
              </w:numPr>
              <w:ind w:left="596"/>
              <w:rPr>
                <w:rFonts w:ascii="Trebuchet MS" w:hAnsi="Trebuchet MS"/>
                <w:sz w:val="20"/>
                <w:szCs w:val="20"/>
              </w:rPr>
            </w:pPr>
            <w:r w:rsidRPr="006D16B0">
              <w:rPr>
                <w:rFonts w:ascii="Trebuchet MS" w:hAnsi="Trebuchet MS"/>
                <w:b/>
                <w:sz w:val="20"/>
                <w:szCs w:val="20"/>
              </w:rPr>
              <w:t>Mager</w:t>
            </w:r>
            <w:r w:rsidRPr="006D16B0">
              <w:rPr>
                <w:rFonts w:ascii="Trebuchet MS" w:hAnsi="Trebuchet MS"/>
                <w:sz w:val="20"/>
                <w:szCs w:val="20"/>
              </w:rPr>
              <w:t xml:space="preserve"> </w:t>
            </w:r>
            <w:r w:rsidRPr="006D16B0">
              <w:rPr>
                <w:rFonts w:ascii="Trebuchet MS" w:hAnsi="Trebuchet MS"/>
                <w:b/>
                <w:sz w:val="20"/>
                <w:szCs w:val="20"/>
              </w:rPr>
              <w:t>vleesbeleg</w:t>
            </w:r>
            <w:r w:rsidRPr="006D16B0">
              <w:rPr>
                <w:rFonts w:ascii="Trebuchet MS" w:hAnsi="Trebuchet MS"/>
                <w:sz w:val="20"/>
                <w:szCs w:val="20"/>
              </w:rPr>
              <w:t xml:space="preserve">:  kippenwit, </w:t>
            </w:r>
            <w:proofErr w:type="spellStart"/>
            <w:r w:rsidRPr="006D16B0">
              <w:rPr>
                <w:rFonts w:ascii="Trebuchet MS" w:hAnsi="Trebuchet MS"/>
                <w:sz w:val="20"/>
                <w:szCs w:val="20"/>
              </w:rPr>
              <w:t>kalkoenham</w:t>
            </w:r>
            <w:proofErr w:type="spellEnd"/>
            <w:r w:rsidRPr="006D16B0">
              <w:rPr>
                <w:rFonts w:ascii="Trebuchet MS" w:hAnsi="Trebuchet MS"/>
                <w:sz w:val="20"/>
                <w:szCs w:val="20"/>
              </w:rPr>
              <w:t xml:space="preserve">, hesp, gerookt vlees... </w:t>
            </w:r>
            <w:r w:rsidR="00F04798">
              <w:rPr>
                <w:rFonts w:ascii="Trebuchet MS" w:hAnsi="Trebuchet MS"/>
                <w:sz w:val="20"/>
                <w:szCs w:val="20"/>
              </w:rPr>
              <w:t xml:space="preserve">verwijder dan </w:t>
            </w:r>
            <w:r w:rsidRPr="006D16B0">
              <w:rPr>
                <w:rFonts w:ascii="Trebuchet MS" w:hAnsi="Trebuchet MS"/>
                <w:sz w:val="20"/>
                <w:szCs w:val="20"/>
              </w:rPr>
              <w:t xml:space="preserve">vetrandjes </w:t>
            </w:r>
          </w:p>
          <w:p w14:paraId="64BE99EF" w14:textId="77777777" w:rsidR="00A33318" w:rsidRPr="006D16B0" w:rsidRDefault="00A33318" w:rsidP="00A33318">
            <w:pPr>
              <w:pStyle w:val="Lijstalinea"/>
              <w:numPr>
                <w:ilvl w:val="0"/>
                <w:numId w:val="6"/>
              </w:numPr>
              <w:ind w:left="596"/>
              <w:rPr>
                <w:rFonts w:ascii="Trebuchet MS" w:hAnsi="Trebuchet MS"/>
                <w:sz w:val="20"/>
                <w:szCs w:val="20"/>
              </w:rPr>
            </w:pPr>
            <w:r w:rsidRPr="006D16B0">
              <w:rPr>
                <w:rFonts w:ascii="Trebuchet MS" w:hAnsi="Trebuchet MS"/>
                <w:b/>
                <w:sz w:val="20"/>
                <w:szCs w:val="20"/>
              </w:rPr>
              <w:t>Kaas:</w:t>
            </w:r>
            <w:r w:rsidRPr="006D16B0">
              <w:rPr>
                <w:rFonts w:ascii="Trebuchet MS" w:hAnsi="Trebuchet MS"/>
                <w:sz w:val="20"/>
                <w:szCs w:val="20"/>
              </w:rPr>
              <w:t xml:space="preserve"> harde kazen in sneetjes of in blokjes</w:t>
            </w:r>
            <w:r w:rsidR="001F16B6">
              <w:rPr>
                <w:rFonts w:ascii="Trebuchet MS" w:hAnsi="Trebuchet MS"/>
                <w:sz w:val="20"/>
                <w:szCs w:val="20"/>
              </w:rPr>
              <w:t>. Kies voor s</w:t>
            </w:r>
            <w:r w:rsidRPr="006D16B0">
              <w:rPr>
                <w:rFonts w:ascii="Trebuchet MS" w:hAnsi="Trebuchet MS"/>
                <w:sz w:val="20"/>
                <w:szCs w:val="20"/>
              </w:rPr>
              <w:t>meerkaas</w:t>
            </w:r>
            <w:r w:rsidR="001F16B6">
              <w:rPr>
                <w:rFonts w:ascii="Trebuchet MS" w:hAnsi="Trebuchet MS"/>
                <w:sz w:val="20"/>
                <w:szCs w:val="20"/>
              </w:rPr>
              <w:t xml:space="preserve"> o</w:t>
            </w:r>
            <w:r w:rsidRPr="006D16B0">
              <w:rPr>
                <w:rFonts w:ascii="Trebuchet MS" w:hAnsi="Trebuchet MS"/>
                <w:sz w:val="20"/>
                <w:szCs w:val="20"/>
              </w:rPr>
              <w:t>f mozzarellabolletjes, platte kaas…</w:t>
            </w:r>
          </w:p>
          <w:p w14:paraId="64BE99F0" w14:textId="77777777" w:rsidR="00A33318" w:rsidRPr="006D16B0" w:rsidRDefault="00A33318" w:rsidP="00A33318">
            <w:pPr>
              <w:pStyle w:val="Lijstalinea"/>
              <w:numPr>
                <w:ilvl w:val="0"/>
                <w:numId w:val="6"/>
              </w:numPr>
              <w:ind w:left="596"/>
              <w:rPr>
                <w:rFonts w:ascii="Trebuchet MS" w:hAnsi="Trebuchet MS"/>
                <w:sz w:val="20"/>
                <w:szCs w:val="20"/>
              </w:rPr>
            </w:pPr>
            <w:r w:rsidRPr="006D16B0">
              <w:rPr>
                <w:rFonts w:ascii="Trebuchet MS" w:hAnsi="Trebuchet MS"/>
                <w:b/>
                <w:sz w:val="20"/>
                <w:szCs w:val="20"/>
              </w:rPr>
              <w:t>Ei</w:t>
            </w:r>
            <w:r w:rsidRPr="006D16B0">
              <w:rPr>
                <w:rFonts w:ascii="Trebuchet MS" w:hAnsi="Trebuchet MS"/>
                <w:sz w:val="20"/>
                <w:szCs w:val="20"/>
              </w:rPr>
              <w:t xml:space="preserve">: een hardgekookt eitje of een omeletje, 1 keer per week, kan ook als variatie. Snij er wat verse kruiden of groentjes bij </w:t>
            </w:r>
          </w:p>
          <w:p w14:paraId="64BE99F1" w14:textId="77777777" w:rsidR="00A33318" w:rsidRPr="006D16B0" w:rsidRDefault="00A33318" w:rsidP="00A33318">
            <w:pPr>
              <w:pStyle w:val="Lijstalinea"/>
              <w:numPr>
                <w:ilvl w:val="0"/>
                <w:numId w:val="4"/>
              </w:numPr>
              <w:ind w:left="596"/>
              <w:rPr>
                <w:rFonts w:ascii="Trebuchet MS" w:hAnsi="Trebuchet MS"/>
                <w:sz w:val="20"/>
                <w:szCs w:val="20"/>
              </w:rPr>
            </w:pPr>
            <w:r w:rsidRPr="006D16B0">
              <w:rPr>
                <w:rFonts w:ascii="Trebuchet MS" w:hAnsi="Trebuchet MS"/>
                <w:b/>
                <w:sz w:val="20"/>
                <w:szCs w:val="20"/>
              </w:rPr>
              <w:t>Groenten</w:t>
            </w:r>
            <w:r w:rsidRPr="006D16B0">
              <w:rPr>
                <w:rFonts w:ascii="Trebuchet MS" w:hAnsi="Trebuchet MS"/>
                <w:sz w:val="20"/>
                <w:szCs w:val="20"/>
              </w:rPr>
              <w:t>: bij hartig beleg zijn verse groenten en tuinkruiden lekker en gezond: sla, snoeptomaatjes, worteltjes, komkommer, radijsjes</w:t>
            </w:r>
            <w:r w:rsidR="007F2D81" w:rsidRPr="006D16B0">
              <w:rPr>
                <w:rFonts w:ascii="Trebuchet MS" w:hAnsi="Trebuchet MS"/>
                <w:sz w:val="20"/>
                <w:szCs w:val="20"/>
              </w:rPr>
              <w:t xml:space="preserve">, </w:t>
            </w:r>
            <w:r w:rsidRPr="006D16B0">
              <w:rPr>
                <w:rFonts w:ascii="Trebuchet MS" w:hAnsi="Trebuchet MS"/>
                <w:sz w:val="20"/>
                <w:szCs w:val="20"/>
              </w:rPr>
              <w:t>peterselie, basilicum of tuinkers…</w:t>
            </w:r>
          </w:p>
        </w:tc>
        <w:tc>
          <w:tcPr>
            <w:tcW w:w="4531" w:type="dxa"/>
          </w:tcPr>
          <w:p w14:paraId="64BE99F2" w14:textId="77777777" w:rsidR="00A33318" w:rsidRPr="006D16B0" w:rsidRDefault="00A33318" w:rsidP="00A33318">
            <w:pPr>
              <w:rPr>
                <w:rFonts w:ascii="Trebuchet MS" w:hAnsi="Trebuchet MS"/>
                <w:sz w:val="20"/>
                <w:szCs w:val="20"/>
              </w:rPr>
            </w:pPr>
            <w:r w:rsidRPr="006D16B0">
              <w:rPr>
                <w:rFonts w:ascii="Trebuchet MS" w:hAnsi="Trebuchet MS"/>
                <w:sz w:val="20"/>
                <w:szCs w:val="20"/>
              </w:rPr>
              <w:t xml:space="preserve">Zoet beleg, dat is </w:t>
            </w:r>
            <w:r w:rsidRPr="006D16B0">
              <w:rPr>
                <w:rFonts w:ascii="Trebuchet MS" w:hAnsi="Trebuchet MS"/>
                <w:sz w:val="20"/>
                <w:szCs w:val="20"/>
              </w:rPr>
              <w:tab/>
            </w:r>
          </w:p>
          <w:p w14:paraId="64BE99F3" w14:textId="77777777" w:rsidR="00A33318" w:rsidRPr="006D16B0" w:rsidRDefault="00A33318" w:rsidP="00A33318">
            <w:pPr>
              <w:pStyle w:val="Lijstalinea"/>
              <w:numPr>
                <w:ilvl w:val="0"/>
                <w:numId w:val="4"/>
              </w:numPr>
              <w:rPr>
                <w:rFonts w:ascii="Trebuchet MS" w:hAnsi="Trebuchet MS"/>
                <w:sz w:val="20"/>
                <w:szCs w:val="20"/>
              </w:rPr>
            </w:pPr>
            <w:r w:rsidRPr="006D16B0">
              <w:rPr>
                <w:rFonts w:ascii="Trebuchet MS" w:hAnsi="Trebuchet MS"/>
                <w:b/>
                <w:sz w:val="20"/>
                <w:szCs w:val="20"/>
              </w:rPr>
              <w:t>Confituur</w:t>
            </w:r>
            <w:r w:rsidRPr="006D16B0">
              <w:rPr>
                <w:rFonts w:ascii="Trebuchet MS" w:hAnsi="Trebuchet MS"/>
                <w:sz w:val="20"/>
                <w:szCs w:val="20"/>
              </w:rPr>
              <w:t>, stroop, vruchtenhagelslag, honing…</w:t>
            </w:r>
          </w:p>
          <w:p w14:paraId="64BE99F4" w14:textId="77777777" w:rsidR="00A33318" w:rsidRPr="006D16B0" w:rsidRDefault="00A33318" w:rsidP="00A33318">
            <w:pPr>
              <w:pStyle w:val="Lijstalinea"/>
              <w:numPr>
                <w:ilvl w:val="0"/>
                <w:numId w:val="4"/>
              </w:numPr>
              <w:rPr>
                <w:rFonts w:ascii="Trebuchet MS" w:hAnsi="Trebuchet MS"/>
                <w:sz w:val="20"/>
                <w:szCs w:val="20"/>
              </w:rPr>
            </w:pPr>
            <w:r w:rsidRPr="006D16B0">
              <w:rPr>
                <w:rFonts w:ascii="Trebuchet MS" w:hAnsi="Trebuchet MS"/>
                <w:b/>
                <w:sz w:val="20"/>
                <w:szCs w:val="20"/>
              </w:rPr>
              <w:t xml:space="preserve">Fruit </w:t>
            </w:r>
            <w:r w:rsidRPr="006D16B0">
              <w:rPr>
                <w:rFonts w:ascii="Trebuchet MS" w:hAnsi="Trebuchet MS"/>
                <w:sz w:val="20"/>
                <w:szCs w:val="20"/>
              </w:rPr>
              <w:t>tussen de boterham</w:t>
            </w:r>
          </w:p>
          <w:p w14:paraId="64BE99F5" w14:textId="77777777" w:rsidR="00A33318" w:rsidRPr="00BD3DB2" w:rsidRDefault="00A33318" w:rsidP="00BD3DB2">
            <w:pPr>
              <w:rPr>
                <w:rFonts w:ascii="Trebuchet MS" w:hAnsi="Trebuchet MS"/>
                <w:sz w:val="20"/>
                <w:szCs w:val="20"/>
              </w:rPr>
            </w:pPr>
          </w:p>
        </w:tc>
      </w:tr>
    </w:tbl>
    <w:p w14:paraId="4046368E" w14:textId="77777777" w:rsidR="0097250E" w:rsidRDefault="0097250E" w:rsidP="007F2D81">
      <w:pPr>
        <w:rPr>
          <w:rFonts w:ascii="Trebuchet MS" w:hAnsi="Trebuchet MS"/>
          <w:b/>
          <w:sz w:val="20"/>
          <w:szCs w:val="20"/>
        </w:rPr>
      </w:pPr>
    </w:p>
    <w:p w14:paraId="64BE99F8" w14:textId="77777777" w:rsidR="00117FDE" w:rsidRPr="006D16B0" w:rsidRDefault="007F2D81" w:rsidP="007F2D81">
      <w:pPr>
        <w:rPr>
          <w:rFonts w:ascii="Trebuchet MS" w:hAnsi="Trebuchet MS"/>
          <w:b/>
          <w:sz w:val="20"/>
          <w:szCs w:val="20"/>
        </w:rPr>
      </w:pPr>
      <w:bookmarkStart w:id="0" w:name="_GoBack"/>
      <w:bookmarkEnd w:id="0"/>
      <w:r w:rsidRPr="006D16B0">
        <w:rPr>
          <w:rFonts w:ascii="Trebuchet MS" w:hAnsi="Trebuchet MS"/>
          <w:b/>
          <w:sz w:val="20"/>
          <w:szCs w:val="20"/>
        </w:rPr>
        <w:t>Pimp de boterhammen én de brooddoos</w:t>
      </w:r>
    </w:p>
    <w:p w14:paraId="64BE99F9" w14:textId="77777777" w:rsidR="007F2D81" w:rsidRPr="006D16B0" w:rsidRDefault="007F2D81" w:rsidP="007F2D81">
      <w:pPr>
        <w:rPr>
          <w:rFonts w:ascii="Trebuchet MS" w:hAnsi="Trebuchet MS"/>
          <w:sz w:val="20"/>
          <w:szCs w:val="20"/>
        </w:rPr>
      </w:pPr>
      <w:r w:rsidRPr="006D16B0">
        <w:rPr>
          <w:rFonts w:ascii="Trebuchet MS" w:hAnsi="Trebuchet MS"/>
          <w:sz w:val="20"/>
          <w:szCs w:val="20"/>
        </w:rPr>
        <w:t>Mag het wat meer zijn? Maak</w:t>
      </w:r>
      <w:r w:rsidR="00117FDE" w:rsidRPr="006D16B0">
        <w:rPr>
          <w:rFonts w:ascii="Trebuchet MS" w:hAnsi="Trebuchet MS"/>
          <w:sz w:val="20"/>
          <w:szCs w:val="20"/>
        </w:rPr>
        <w:t xml:space="preserve"> een grappig figuur of </w:t>
      </w:r>
      <w:r w:rsidRPr="006D16B0">
        <w:rPr>
          <w:rFonts w:ascii="Trebuchet MS" w:hAnsi="Trebuchet MS"/>
          <w:sz w:val="20"/>
          <w:szCs w:val="20"/>
        </w:rPr>
        <w:t>snij</w:t>
      </w:r>
      <w:r w:rsidR="00117FDE" w:rsidRPr="006D16B0">
        <w:rPr>
          <w:rFonts w:ascii="Trebuchet MS" w:hAnsi="Trebuchet MS"/>
          <w:sz w:val="20"/>
          <w:szCs w:val="20"/>
        </w:rPr>
        <w:t xml:space="preserve"> het brood in vierkantjes en steek </w:t>
      </w:r>
      <w:r w:rsidRPr="006D16B0">
        <w:rPr>
          <w:rFonts w:ascii="Trebuchet MS" w:hAnsi="Trebuchet MS"/>
          <w:sz w:val="20"/>
          <w:szCs w:val="20"/>
        </w:rPr>
        <w:t>ze</w:t>
      </w:r>
      <w:r w:rsidR="00117FDE" w:rsidRPr="006D16B0">
        <w:rPr>
          <w:rFonts w:ascii="Trebuchet MS" w:hAnsi="Trebuchet MS"/>
          <w:sz w:val="20"/>
          <w:szCs w:val="20"/>
        </w:rPr>
        <w:t xml:space="preserve"> afwisselend aan een stokje met groenten. </w:t>
      </w:r>
      <w:r w:rsidRPr="006D16B0">
        <w:rPr>
          <w:rFonts w:ascii="Trebuchet MS" w:hAnsi="Trebuchet MS"/>
          <w:sz w:val="20"/>
          <w:szCs w:val="20"/>
        </w:rPr>
        <w:t>Of snij de</w:t>
      </w:r>
      <w:r w:rsidR="00117FDE" w:rsidRPr="006D16B0">
        <w:rPr>
          <w:rFonts w:ascii="Trebuchet MS" w:hAnsi="Trebuchet MS"/>
          <w:sz w:val="20"/>
          <w:szCs w:val="20"/>
        </w:rPr>
        <w:t xml:space="preserve"> boterhammen</w:t>
      </w:r>
      <w:r w:rsidRPr="006D16B0">
        <w:rPr>
          <w:rFonts w:ascii="Trebuchet MS" w:hAnsi="Trebuchet MS"/>
          <w:sz w:val="20"/>
          <w:szCs w:val="20"/>
        </w:rPr>
        <w:t xml:space="preserve"> ook</w:t>
      </w:r>
      <w:r w:rsidR="00117FDE" w:rsidRPr="006D16B0">
        <w:rPr>
          <w:rFonts w:ascii="Trebuchet MS" w:hAnsi="Trebuchet MS"/>
          <w:sz w:val="20"/>
          <w:szCs w:val="20"/>
        </w:rPr>
        <w:t xml:space="preserve"> e</w:t>
      </w:r>
      <w:r w:rsidRPr="006D16B0">
        <w:rPr>
          <w:rFonts w:ascii="Trebuchet MS" w:hAnsi="Trebuchet MS"/>
          <w:sz w:val="20"/>
          <w:szCs w:val="20"/>
        </w:rPr>
        <w:t xml:space="preserve">ens in tipjes, reepjes, rondjes… Maak daarnaast een </w:t>
      </w:r>
      <w:r w:rsidRPr="006D16B0">
        <w:rPr>
          <w:rFonts w:ascii="Trebuchet MS" w:hAnsi="Trebuchet MS"/>
          <w:b/>
          <w:sz w:val="20"/>
          <w:szCs w:val="20"/>
        </w:rPr>
        <w:t>leuke</w:t>
      </w:r>
      <w:r w:rsidRPr="006D16B0">
        <w:rPr>
          <w:rFonts w:ascii="Trebuchet MS" w:hAnsi="Trebuchet MS"/>
          <w:sz w:val="20"/>
          <w:szCs w:val="20"/>
        </w:rPr>
        <w:t xml:space="preserve"> </w:t>
      </w:r>
      <w:r w:rsidRPr="006D16B0">
        <w:rPr>
          <w:rFonts w:ascii="Trebuchet MS" w:hAnsi="Trebuchet MS"/>
          <w:b/>
          <w:sz w:val="20"/>
          <w:szCs w:val="20"/>
        </w:rPr>
        <w:t>brooddoos</w:t>
      </w:r>
      <w:r w:rsidRPr="006D16B0">
        <w:rPr>
          <w:rFonts w:ascii="Trebuchet MS" w:hAnsi="Trebuchet MS"/>
          <w:sz w:val="20"/>
          <w:szCs w:val="20"/>
        </w:rPr>
        <w:t>. Voeg een briefje of een mooie servet toe, teken een gezichtje of laat je kind zelf een brooddoos kiezen.</w:t>
      </w:r>
    </w:p>
    <w:p w14:paraId="64BE99FA" w14:textId="77777777" w:rsidR="00117FDE" w:rsidRPr="006D16B0" w:rsidRDefault="007F2D81" w:rsidP="007F2D81">
      <w:pPr>
        <w:rPr>
          <w:rFonts w:ascii="Trebuchet MS" w:hAnsi="Trebuchet MS"/>
          <w:sz w:val="20"/>
          <w:szCs w:val="20"/>
        </w:rPr>
      </w:pPr>
      <w:r w:rsidRPr="006D16B0">
        <w:rPr>
          <w:rFonts w:ascii="Trebuchet MS" w:hAnsi="Trebuchet MS"/>
          <w:sz w:val="20"/>
          <w:szCs w:val="20"/>
        </w:rPr>
        <w:t>Succes en gezonde energie verzekerd.</w:t>
      </w:r>
    </w:p>
    <w:p w14:paraId="64BE99FB" w14:textId="77777777" w:rsidR="001A1C21" w:rsidRPr="006D16B0" w:rsidRDefault="001A1C21" w:rsidP="007F2D81">
      <w:pPr>
        <w:rPr>
          <w:rFonts w:ascii="Trebuchet MS" w:hAnsi="Trebuchet MS"/>
        </w:rPr>
      </w:pPr>
      <w:r w:rsidRPr="006D16B0">
        <w:rPr>
          <w:rFonts w:ascii="Trebuchet MS" w:hAnsi="Trebuchet MS" w:cs="Times New Roman"/>
          <w:noProof/>
          <w:sz w:val="24"/>
          <w:szCs w:val="24"/>
          <w:lang w:eastAsia="nl-BE"/>
        </w:rPr>
        <w:lastRenderedPageBreak/>
        <w:drawing>
          <wp:anchor distT="0" distB="0" distL="114300" distR="114300" simplePos="0" relativeHeight="251661312" behindDoc="0" locked="0" layoutInCell="1" allowOverlap="1" wp14:anchorId="64BE9A0C" wp14:editId="64BE9A0D">
            <wp:simplePos x="0" y="0"/>
            <wp:positionH relativeFrom="margin">
              <wp:align>center</wp:align>
            </wp:positionH>
            <wp:positionV relativeFrom="paragraph">
              <wp:posOffset>325120</wp:posOffset>
            </wp:positionV>
            <wp:extent cx="4521200" cy="3683000"/>
            <wp:effectExtent l="0" t="0" r="0" b="0"/>
            <wp:wrapSquare wrapText="bothSides"/>
            <wp:docPr id="1" name="Afbeelding 1" descr="cid:image001.jpg@01CF530E.2FDC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CF530E.2FDC06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21200" cy="3683000"/>
                    </a:xfrm>
                    <a:prstGeom prst="rect">
                      <a:avLst/>
                    </a:prstGeom>
                    <a:noFill/>
                  </pic:spPr>
                </pic:pic>
              </a:graphicData>
            </a:graphic>
            <wp14:sizeRelH relativeFrom="page">
              <wp14:pctWidth>0</wp14:pctWidth>
            </wp14:sizeRelH>
            <wp14:sizeRelV relativeFrom="page">
              <wp14:pctHeight>0</wp14:pctHeight>
            </wp14:sizeRelV>
          </wp:anchor>
        </w:drawing>
      </w:r>
    </w:p>
    <w:p w14:paraId="64BE99FC" w14:textId="77777777" w:rsidR="001A1C21" w:rsidRPr="006D16B0" w:rsidRDefault="001A1C21" w:rsidP="007F2D81">
      <w:pPr>
        <w:jc w:val="right"/>
        <w:rPr>
          <w:rFonts w:ascii="Trebuchet MS" w:hAnsi="Trebuchet MS"/>
          <w:i/>
        </w:rPr>
      </w:pPr>
    </w:p>
    <w:p w14:paraId="64BE99FD" w14:textId="77777777" w:rsidR="001A1C21" w:rsidRPr="006D16B0" w:rsidRDefault="001A1C21" w:rsidP="007F2D81">
      <w:pPr>
        <w:jc w:val="right"/>
        <w:rPr>
          <w:rFonts w:ascii="Trebuchet MS" w:hAnsi="Trebuchet MS"/>
          <w:i/>
        </w:rPr>
      </w:pPr>
    </w:p>
    <w:p w14:paraId="64BE99FE" w14:textId="77777777" w:rsidR="001A1C21" w:rsidRPr="006D16B0" w:rsidRDefault="001A1C21" w:rsidP="007F2D81">
      <w:pPr>
        <w:jc w:val="right"/>
        <w:rPr>
          <w:rFonts w:ascii="Trebuchet MS" w:hAnsi="Trebuchet MS"/>
          <w:i/>
        </w:rPr>
      </w:pPr>
    </w:p>
    <w:p w14:paraId="64BE99FF" w14:textId="77777777" w:rsidR="001A1C21" w:rsidRPr="006D16B0" w:rsidRDefault="001A1C21" w:rsidP="007F2D81">
      <w:pPr>
        <w:jc w:val="right"/>
        <w:rPr>
          <w:rFonts w:ascii="Trebuchet MS" w:hAnsi="Trebuchet MS"/>
          <w:i/>
        </w:rPr>
      </w:pPr>
    </w:p>
    <w:p w14:paraId="64BE9A00" w14:textId="77777777" w:rsidR="001A1C21" w:rsidRPr="006D16B0" w:rsidRDefault="001A1C21" w:rsidP="007F2D81">
      <w:pPr>
        <w:jc w:val="right"/>
        <w:rPr>
          <w:rFonts w:ascii="Trebuchet MS" w:hAnsi="Trebuchet MS"/>
          <w:i/>
        </w:rPr>
      </w:pPr>
    </w:p>
    <w:p w14:paraId="64BE9A01" w14:textId="77777777" w:rsidR="001A1C21" w:rsidRPr="006D16B0" w:rsidRDefault="001A1C21" w:rsidP="007F2D81">
      <w:pPr>
        <w:jc w:val="right"/>
        <w:rPr>
          <w:rFonts w:ascii="Trebuchet MS" w:hAnsi="Trebuchet MS"/>
          <w:i/>
        </w:rPr>
      </w:pPr>
    </w:p>
    <w:p w14:paraId="64BE9A02" w14:textId="77777777" w:rsidR="001A1C21" w:rsidRPr="006D16B0" w:rsidRDefault="001A1C21" w:rsidP="007F2D81">
      <w:pPr>
        <w:jc w:val="right"/>
        <w:rPr>
          <w:rFonts w:ascii="Trebuchet MS" w:hAnsi="Trebuchet MS"/>
          <w:i/>
        </w:rPr>
      </w:pPr>
    </w:p>
    <w:p w14:paraId="64BE9A03" w14:textId="77777777" w:rsidR="001A1C21" w:rsidRPr="006D16B0" w:rsidRDefault="001A1C21" w:rsidP="007F2D81">
      <w:pPr>
        <w:jc w:val="right"/>
        <w:rPr>
          <w:rFonts w:ascii="Trebuchet MS" w:hAnsi="Trebuchet MS"/>
          <w:i/>
        </w:rPr>
      </w:pPr>
    </w:p>
    <w:p w14:paraId="64BE9A04" w14:textId="77777777" w:rsidR="001A1C21" w:rsidRPr="006D16B0" w:rsidRDefault="001A1C21" w:rsidP="007F2D81">
      <w:pPr>
        <w:jc w:val="right"/>
        <w:rPr>
          <w:rFonts w:ascii="Trebuchet MS" w:hAnsi="Trebuchet MS"/>
          <w:i/>
        </w:rPr>
      </w:pPr>
    </w:p>
    <w:p w14:paraId="64BE9A05" w14:textId="77777777" w:rsidR="001A1C21" w:rsidRPr="006D16B0" w:rsidRDefault="001A1C21" w:rsidP="007F2D81">
      <w:pPr>
        <w:jc w:val="right"/>
        <w:rPr>
          <w:rFonts w:ascii="Trebuchet MS" w:hAnsi="Trebuchet MS"/>
          <w:i/>
        </w:rPr>
      </w:pPr>
    </w:p>
    <w:p w14:paraId="64BE9A06" w14:textId="77777777" w:rsidR="001A1C21" w:rsidRPr="006D16B0" w:rsidRDefault="001A1C21" w:rsidP="007F2D81">
      <w:pPr>
        <w:jc w:val="right"/>
        <w:rPr>
          <w:rFonts w:ascii="Trebuchet MS" w:hAnsi="Trebuchet MS"/>
          <w:i/>
        </w:rPr>
      </w:pPr>
    </w:p>
    <w:p w14:paraId="64BE9A07" w14:textId="77777777" w:rsidR="001A1C21" w:rsidRPr="006D16B0" w:rsidRDefault="001A1C21" w:rsidP="007F2D81">
      <w:pPr>
        <w:jc w:val="right"/>
        <w:rPr>
          <w:rFonts w:ascii="Trebuchet MS" w:hAnsi="Trebuchet MS"/>
          <w:i/>
        </w:rPr>
      </w:pPr>
    </w:p>
    <w:sectPr w:rsidR="001A1C21" w:rsidRPr="006D16B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9A10" w14:textId="77777777" w:rsidR="009B6541" w:rsidRDefault="009B6541" w:rsidP="000E3BE8">
      <w:pPr>
        <w:spacing w:after="0" w:line="240" w:lineRule="auto"/>
      </w:pPr>
      <w:r>
        <w:separator/>
      </w:r>
    </w:p>
  </w:endnote>
  <w:endnote w:type="continuationSeparator" w:id="0">
    <w:p w14:paraId="64BE9A11" w14:textId="77777777" w:rsidR="009B6541" w:rsidRDefault="009B6541" w:rsidP="000E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9A12" w14:textId="77777777" w:rsidR="00875E28" w:rsidRPr="00965761" w:rsidRDefault="00875E28" w:rsidP="00965761">
    <w:pPr>
      <w:pStyle w:val="Voettekst"/>
    </w:pPr>
    <w:r w:rsidRPr="0096576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E9A0E" w14:textId="77777777" w:rsidR="009B6541" w:rsidRDefault="009B6541" w:rsidP="000E3BE8">
      <w:pPr>
        <w:spacing w:after="0" w:line="240" w:lineRule="auto"/>
      </w:pPr>
      <w:r>
        <w:separator/>
      </w:r>
    </w:p>
  </w:footnote>
  <w:footnote w:type="continuationSeparator" w:id="0">
    <w:p w14:paraId="64BE9A0F" w14:textId="77777777" w:rsidR="009B6541" w:rsidRDefault="009B6541" w:rsidP="000E3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C7C"/>
    <w:multiLevelType w:val="hybridMultilevel"/>
    <w:tmpl w:val="4ADC44FA"/>
    <w:lvl w:ilvl="0" w:tplc="FC42F95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D54F95"/>
    <w:multiLevelType w:val="hybridMultilevel"/>
    <w:tmpl w:val="6AACD538"/>
    <w:lvl w:ilvl="0" w:tplc="12025496">
      <w:start w:val="1"/>
      <w:numFmt w:val="bullet"/>
      <w:lvlText w:val="-"/>
      <w:lvlJc w:val="left"/>
      <w:pPr>
        <w:ind w:left="927" w:hanging="360"/>
      </w:pPr>
      <w:rPr>
        <w:rFonts w:ascii="Source Sans Pro" w:eastAsiaTheme="minorHAnsi" w:hAnsi="Source Sans Pro" w:cstheme="minorBidi" w:hint="default"/>
        <w:b/>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 w15:restartNumberingAfterBreak="0">
    <w:nsid w:val="09BF0376"/>
    <w:multiLevelType w:val="hybridMultilevel"/>
    <w:tmpl w:val="E556B6D2"/>
    <w:lvl w:ilvl="0" w:tplc="8832490C">
      <w:numFmt w:val="bullet"/>
      <w:lvlText w:val="-"/>
      <w:lvlJc w:val="left"/>
      <w:pPr>
        <w:ind w:left="735" w:hanging="375"/>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A329D2"/>
    <w:multiLevelType w:val="hybridMultilevel"/>
    <w:tmpl w:val="0DD4F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3F65C4"/>
    <w:multiLevelType w:val="hybridMultilevel"/>
    <w:tmpl w:val="69427338"/>
    <w:lvl w:ilvl="0" w:tplc="8832490C">
      <w:numFmt w:val="bullet"/>
      <w:lvlText w:val="-"/>
      <w:lvlJc w:val="left"/>
      <w:pPr>
        <w:ind w:left="735" w:hanging="375"/>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4E7E85"/>
    <w:multiLevelType w:val="hybridMultilevel"/>
    <w:tmpl w:val="C644C4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E2"/>
    <w:rsid w:val="000E3BE8"/>
    <w:rsid w:val="00117FDE"/>
    <w:rsid w:val="00167345"/>
    <w:rsid w:val="001A1C21"/>
    <w:rsid w:val="001F16B6"/>
    <w:rsid w:val="00266D53"/>
    <w:rsid w:val="002771B8"/>
    <w:rsid w:val="002D3CD4"/>
    <w:rsid w:val="003F5E11"/>
    <w:rsid w:val="00444C6D"/>
    <w:rsid w:val="004F234D"/>
    <w:rsid w:val="005E303A"/>
    <w:rsid w:val="006432E7"/>
    <w:rsid w:val="006D16B0"/>
    <w:rsid w:val="007753E2"/>
    <w:rsid w:val="007F2D81"/>
    <w:rsid w:val="0080228D"/>
    <w:rsid w:val="008120D6"/>
    <w:rsid w:val="00875E28"/>
    <w:rsid w:val="008910D7"/>
    <w:rsid w:val="00965761"/>
    <w:rsid w:val="0097250E"/>
    <w:rsid w:val="009B6541"/>
    <w:rsid w:val="009D299D"/>
    <w:rsid w:val="00A2229D"/>
    <w:rsid w:val="00A33318"/>
    <w:rsid w:val="00B12CD3"/>
    <w:rsid w:val="00B47A18"/>
    <w:rsid w:val="00B570FE"/>
    <w:rsid w:val="00B83D62"/>
    <w:rsid w:val="00BD3DB2"/>
    <w:rsid w:val="00CE56E7"/>
    <w:rsid w:val="00CF2F8B"/>
    <w:rsid w:val="00DF1608"/>
    <w:rsid w:val="00F04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BE99E6"/>
  <w15:docId w15:val="{7182DACB-CF89-4BA7-8395-68D6D1C5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53E2"/>
  </w:style>
  <w:style w:type="paragraph" w:styleId="Kop1">
    <w:name w:val="heading 1"/>
    <w:basedOn w:val="Standaard"/>
    <w:next w:val="Standaard"/>
    <w:link w:val="Kop1Char"/>
    <w:uiPriority w:val="9"/>
    <w:qFormat/>
    <w:rsid w:val="00444C6D"/>
    <w:pPr>
      <w:keepNext/>
      <w:keepLines/>
      <w:spacing w:before="480" w:after="0"/>
      <w:outlineLvl w:val="0"/>
    </w:pPr>
    <w:rPr>
      <w:rFonts w:eastAsiaTheme="majorEastAsia" w:cstheme="majorBidi"/>
      <w:b/>
      <w:bCs/>
      <w:color w:val="A30046"/>
      <w:sz w:val="32"/>
      <w:szCs w:val="28"/>
    </w:rPr>
  </w:style>
  <w:style w:type="paragraph" w:styleId="Kop2">
    <w:name w:val="heading 2"/>
    <w:basedOn w:val="Standaard"/>
    <w:next w:val="Standaard"/>
    <w:link w:val="Kop2Char"/>
    <w:uiPriority w:val="9"/>
    <w:unhideWhenUsed/>
    <w:qFormat/>
    <w:rsid w:val="00444C6D"/>
    <w:pPr>
      <w:keepNext/>
      <w:keepLines/>
      <w:spacing w:before="200" w:after="0"/>
      <w:outlineLvl w:val="1"/>
    </w:pPr>
    <w:rPr>
      <w:rFonts w:eastAsiaTheme="majorEastAsia" w:cstheme="majorBidi"/>
      <w:b/>
      <w:bCs/>
      <w:color w:val="D13479"/>
      <w:sz w:val="28"/>
      <w:szCs w:val="26"/>
    </w:rPr>
  </w:style>
  <w:style w:type="paragraph" w:styleId="Kop3">
    <w:name w:val="heading 3"/>
    <w:basedOn w:val="Standaard"/>
    <w:next w:val="Standaard"/>
    <w:link w:val="Kop3Char"/>
    <w:uiPriority w:val="9"/>
    <w:unhideWhenUsed/>
    <w:qFormat/>
    <w:rsid w:val="005E303A"/>
    <w:pPr>
      <w:keepNext/>
      <w:keepLines/>
      <w:spacing w:before="200" w:after="0"/>
      <w:outlineLvl w:val="2"/>
    </w:pPr>
    <w:rPr>
      <w:rFonts w:eastAsiaTheme="majorEastAsia" w:cstheme="majorBidi"/>
      <w:bCs/>
      <w:color w:val="E68EB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C6D"/>
    <w:rPr>
      <w:rFonts w:eastAsiaTheme="majorEastAsia" w:cstheme="majorBidi"/>
      <w:b/>
      <w:bCs/>
      <w:color w:val="A30046"/>
      <w:sz w:val="32"/>
      <w:szCs w:val="28"/>
    </w:rPr>
  </w:style>
  <w:style w:type="character" w:customStyle="1" w:styleId="Kop2Char">
    <w:name w:val="Kop 2 Char"/>
    <w:basedOn w:val="Standaardalinea-lettertype"/>
    <w:link w:val="Kop2"/>
    <w:uiPriority w:val="9"/>
    <w:rsid w:val="00444C6D"/>
    <w:rPr>
      <w:rFonts w:eastAsiaTheme="majorEastAsia" w:cstheme="majorBidi"/>
      <w:b/>
      <w:bCs/>
      <w:color w:val="D13479"/>
      <w:sz w:val="28"/>
      <w:szCs w:val="26"/>
    </w:rPr>
  </w:style>
  <w:style w:type="character" w:customStyle="1" w:styleId="Kop3Char">
    <w:name w:val="Kop 3 Char"/>
    <w:basedOn w:val="Standaardalinea-lettertype"/>
    <w:link w:val="Kop3"/>
    <w:uiPriority w:val="9"/>
    <w:rsid w:val="005E303A"/>
    <w:rPr>
      <w:rFonts w:eastAsiaTheme="majorEastAsia" w:cstheme="majorBidi"/>
      <w:bCs/>
      <w:color w:val="E68EB4"/>
    </w:rPr>
  </w:style>
  <w:style w:type="paragraph" w:styleId="Inhopg1">
    <w:name w:val="toc 1"/>
    <w:basedOn w:val="Standaard"/>
    <w:next w:val="Standaard"/>
    <w:autoRedefine/>
    <w:uiPriority w:val="39"/>
    <w:unhideWhenUsed/>
    <w:qFormat/>
    <w:rsid w:val="00B570FE"/>
    <w:pPr>
      <w:tabs>
        <w:tab w:val="left" w:pos="426"/>
        <w:tab w:val="right" w:leader="dot" w:pos="9062"/>
      </w:tabs>
      <w:spacing w:after="100"/>
    </w:pPr>
  </w:style>
  <w:style w:type="paragraph" w:styleId="Inhopg2">
    <w:name w:val="toc 2"/>
    <w:basedOn w:val="Standaard"/>
    <w:next w:val="Standaard"/>
    <w:autoRedefine/>
    <w:uiPriority w:val="39"/>
    <w:unhideWhenUsed/>
    <w:qFormat/>
    <w:rsid w:val="00B570FE"/>
    <w:pPr>
      <w:tabs>
        <w:tab w:val="left" w:pos="426"/>
        <w:tab w:val="left" w:pos="851"/>
        <w:tab w:val="right" w:leader="dot" w:pos="9062"/>
      </w:tabs>
      <w:spacing w:after="100"/>
    </w:pPr>
  </w:style>
  <w:style w:type="paragraph" w:styleId="Inhopg3">
    <w:name w:val="toc 3"/>
    <w:basedOn w:val="Standaard"/>
    <w:next w:val="Standaard"/>
    <w:autoRedefine/>
    <w:uiPriority w:val="39"/>
    <w:unhideWhenUsed/>
    <w:qFormat/>
    <w:rsid w:val="00B570FE"/>
    <w:pPr>
      <w:tabs>
        <w:tab w:val="left" w:pos="426"/>
        <w:tab w:val="right" w:leader="dot" w:pos="9062"/>
      </w:tabs>
      <w:spacing w:after="100"/>
    </w:pPr>
    <w:rPr>
      <w:rFonts w:eastAsiaTheme="minorEastAsia" w:cstheme="minorHAnsi"/>
      <w:noProof/>
      <w:lang w:eastAsia="nl-BE"/>
    </w:rPr>
  </w:style>
  <w:style w:type="paragraph" w:styleId="Titel">
    <w:name w:val="Title"/>
    <w:basedOn w:val="Standaard"/>
    <w:next w:val="Standaard"/>
    <w:link w:val="TitelChar"/>
    <w:uiPriority w:val="10"/>
    <w:qFormat/>
    <w:rsid w:val="00B570FE"/>
    <w:pPr>
      <w:pBdr>
        <w:bottom w:val="single" w:sz="8" w:space="4" w:color="943634" w:themeColor="accent2" w:themeShade="BF"/>
      </w:pBdr>
      <w:spacing w:after="300" w:line="240" w:lineRule="auto"/>
      <w:contextualSpacing/>
    </w:pPr>
    <w:rPr>
      <w:rFonts w:eastAsiaTheme="majorEastAsia" w:cstheme="majorBidi"/>
      <w:color w:val="943634" w:themeColor="accent2" w:themeShade="BF"/>
      <w:spacing w:val="5"/>
      <w:kern w:val="28"/>
      <w:sz w:val="52"/>
      <w:szCs w:val="52"/>
    </w:rPr>
  </w:style>
  <w:style w:type="character" w:customStyle="1" w:styleId="TitelChar">
    <w:name w:val="Titel Char"/>
    <w:basedOn w:val="Standaardalinea-lettertype"/>
    <w:link w:val="Titel"/>
    <w:uiPriority w:val="10"/>
    <w:rsid w:val="00B570FE"/>
    <w:rPr>
      <w:rFonts w:eastAsiaTheme="majorEastAsia" w:cstheme="majorBidi"/>
      <w:color w:val="943634" w:themeColor="accent2" w:themeShade="BF"/>
      <w:spacing w:val="5"/>
      <w:kern w:val="28"/>
      <w:sz w:val="52"/>
      <w:szCs w:val="52"/>
    </w:rPr>
  </w:style>
  <w:style w:type="paragraph" w:styleId="Geenafstand">
    <w:name w:val="No Spacing"/>
    <w:link w:val="GeenafstandChar"/>
    <w:uiPriority w:val="1"/>
    <w:qFormat/>
    <w:rsid w:val="00B570F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B570FE"/>
    <w:rPr>
      <w:rFonts w:eastAsiaTheme="minorEastAsia"/>
      <w:lang w:eastAsia="nl-BE"/>
    </w:rPr>
  </w:style>
  <w:style w:type="paragraph" w:styleId="Lijstalinea">
    <w:name w:val="List Paragraph"/>
    <w:basedOn w:val="Standaard"/>
    <w:uiPriority w:val="34"/>
    <w:qFormat/>
    <w:rsid w:val="00B570FE"/>
    <w:pPr>
      <w:ind w:left="720"/>
      <w:contextualSpacing/>
    </w:pPr>
  </w:style>
  <w:style w:type="paragraph" w:styleId="Kopvaninhoudsopgave">
    <w:name w:val="TOC Heading"/>
    <w:basedOn w:val="Kop1"/>
    <w:next w:val="Standaard"/>
    <w:uiPriority w:val="39"/>
    <w:unhideWhenUsed/>
    <w:qFormat/>
    <w:rsid w:val="00B570FE"/>
    <w:pPr>
      <w:outlineLvl w:val="9"/>
    </w:pPr>
    <w:rPr>
      <w:lang w:eastAsia="nl-BE"/>
    </w:rPr>
  </w:style>
  <w:style w:type="paragraph" w:styleId="Koptekst">
    <w:name w:val="header"/>
    <w:basedOn w:val="Standaard"/>
    <w:link w:val="KoptekstChar"/>
    <w:uiPriority w:val="99"/>
    <w:unhideWhenUsed/>
    <w:rsid w:val="000E3B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BE8"/>
  </w:style>
  <w:style w:type="paragraph" w:styleId="Voettekst">
    <w:name w:val="footer"/>
    <w:basedOn w:val="Standaard"/>
    <w:link w:val="VoettekstChar"/>
    <w:uiPriority w:val="99"/>
    <w:unhideWhenUsed/>
    <w:rsid w:val="000E3B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BE8"/>
  </w:style>
  <w:style w:type="paragraph" w:styleId="Ballontekst">
    <w:name w:val="Balloon Text"/>
    <w:basedOn w:val="Standaard"/>
    <w:link w:val="BallontekstChar"/>
    <w:uiPriority w:val="99"/>
    <w:semiHidden/>
    <w:unhideWhenUsed/>
    <w:rsid w:val="000E3B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BE8"/>
    <w:rPr>
      <w:rFonts w:ascii="Tahoma" w:hAnsi="Tahoma" w:cs="Tahoma"/>
      <w:sz w:val="16"/>
      <w:szCs w:val="16"/>
    </w:rPr>
  </w:style>
  <w:style w:type="character" w:styleId="Hyperlink">
    <w:name w:val="Hyperlink"/>
    <w:basedOn w:val="Standaardalinea-lettertype"/>
    <w:uiPriority w:val="99"/>
    <w:unhideWhenUsed/>
    <w:rsid w:val="00167345"/>
    <w:rPr>
      <w:color w:val="0000FF" w:themeColor="hyperlink"/>
      <w:u w:val="single"/>
    </w:rPr>
  </w:style>
  <w:style w:type="table" w:styleId="Tabelraster">
    <w:name w:val="Table Grid"/>
    <w:basedOn w:val="Standaardtabel"/>
    <w:uiPriority w:val="59"/>
    <w:rsid w:val="00A3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04798"/>
    <w:rPr>
      <w:sz w:val="16"/>
      <w:szCs w:val="16"/>
    </w:rPr>
  </w:style>
  <w:style w:type="paragraph" w:styleId="Tekstopmerking">
    <w:name w:val="annotation text"/>
    <w:basedOn w:val="Standaard"/>
    <w:link w:val="TekstopmerkingChar"/>
    <w:uiPriority w:val="99"/>
    <w:semiHidden/>
    <w:unhideWhenUsed/>
    <w:rsid w:val="00F047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4798"/>
    <w:rPr>
      <w:sz w:val="20"/>
      <w:szCs w:val="20"/>
    </w:rPr>
  </w:style>
  <w:style w:type="paragraph" w:styleId="Onderwerpvanopmerking">
    <w:name w:val="annotation subject"/>
    <w:basedOn w:val="Tekstopmerking"/>
    <w:next w:val="Tekstopmerking"/>
    <w:link w:val="OnderwerpvanopmerkingChar"/>
    <w:uiPriority w:val="99"/>
    <w:semiHidden/>
    <w:unhideWhenUsed/>
    <w:rsid w:val="00F04798"/>
    <w:rPr>
      <w:b/>
      <w:bCs/>
    </w:rPr>
  </w:style>
  <w:style w:type="character" w:customStyle="1" w:styleId="OnderwerpvanopmerkingChar">
    <w:name w:val="Onderwerp van opmerking Char"/>
    <w:basedOn w:val="TekstopmerkingChar"/>
    <w:link w:val="Onderwerpvanopmerking"/>
    <w:uiPriority w:val="99"/>
    <w:semiHidden/>
    <w:rsid w:val="00F04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5562">
      <w:bodyDiv w:val="1"/>
      <w:marLeft w:val="0"/>
      <w:marRight w:val="0"/>
      <w:marTop w:val="0"/>
      <w:marBottom w:val="0"/>
      <w:divBdr>
        <w:top w:val="none" w:sz="0" w:space="0" w:color="auto"/>
        <w:left w:val="none" w:sz="0" w:space="0" w:color="auto"/>
        <w:bottom w:val="none" w:sz="0" w:space="0" w:color="auto"/>
        <w:right w:val="none" w:sz="0" w:space="0" w:color="auto"/>
      </w:divBdr>
    </w:div>
    <w:div w:id="513107153">
      <w:bodyDiv w:val="1"/>
      <w:marLeft w:val="0"/>
      <w:marRight w:val="0"/>
      <w:marTop w:val="0"/>
      <w:marBottom w:val="0"/>
      <w:divBdr>
        <w:top w:val="none" w:sz="0" w:space="0" w:color="auto"/>
        <w:left w:val="none" w:sz="0" w:space="0" w:color="auto"/>
        <w:bottom w:val="none" w:sz="0" w:space="0" w:color="auto"/>
        <w:right w:val="none" w:sz="0" w:space="0" w:color="auto"/>
      </w:divBdr>
    </w:div>
    <w:div w:id="638148318">
      <w:bodyDiv w:val="1"/>
      <w:marLeft w:val="0"/>
      <w:marRight w:val="0"/>
      <w:marTop w:val="0"/>
      <w:marBottom w:val="0"/>
      <w:divBdr>
        <w:top w:val="none" w:sz="0" w:space="0" w:color="auto"/>
        <w:left w:val="none" w:sz="0" w:space="0" w:color="auto"/>
        <w:bottom w:val="none" w:sz="0" w:space="0" w:color="auto"/>
        <w:right w:val="none" w:sz="0" w:space="0" w:color="auto"/>
      </w:divBdr>
    </w:div>
    <w:div w:id="1073158330">
      <w:bodyDiv w:val="1"/>
      <w:marLeft w:val="0"/>
      <w:marRight w:val="0"/>
      <w:marTop w:val="0"/>
      <w:marBottom w:val="0"/>
      <w:divBdr>
        <w:top w:val="none" w:sz="0" w:space="0" w:color="auto"/>
        <w:left w:val="none" w:sz="0" w:space="0" w:color="auto"/>
        <w:bottom w:val="none" w:sz="0" w:space="0" w:color="auto"/>
        <w:right w:val="none" w:sz="0" w:space="0" w:color="auto"/>
      </w:divBdr>
    </w:div>
    <w:div w:id="12239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530E.2FDC06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F390B9ECE6F43A9B06BD2B3408FE7" ma:contentTypeVersion="7" ma:contentTypeDescription="Create a new document." ma:contentTypeScope="" ma:versionID="ee8f0dd1cb57d4c719e9ab5e252cbfa0">
  <xsd:schema xmlns:xsd="http://www.w3.org/2001/XMLSchema" xmlns:xs="http://www.w3.org/2001/XMLSchema" xmlns:p="http://schemas.microsoft.com/office/2006/metadata/properties" xmlns:ns2="b24eca21-0550-47ee-a6b4-09aa2f5ed80a" xmlns:ns3="27c3a557-c68f-40cf-9d20-44d089e87109" targetNamespace="http://schemas.microsoft.com/office/2006/metadata/properties" ma:root="true" ma:fieldsID="cfb0bee8275b9aa9fbcff17986fcc3d7" ns2:_="" ns3:_="">
    <xsd:import namespace="b24eca21-0550-47ee-a6b4-09aa2f5ed80a"/>
    <xsd:import namespace="27c3a557-c68f-40cf-9d20-44d089e87109"/>
    <xsd:element name="properties">
      <xsd:complexType>
        <xsd:sequence>
          <xsd:element name="documentManagement">
            <xsd:complexType>
              <xsd:all>
                <xsd:element ref="ns2:datum" minOccurs="0"/>
                <xsd:element ref="ns2:Omschrijving" minOccurs="0"/>
                <xsd:element ref="ns2:settings" minOccurs="0"/>
                <xsd:element ref="ns2:Thema_x0027_s"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ca21-0550-47ee-a6b4-09aa2f5ed80a" elementFormDefault="qualified">
    <xsd:import namespace="http://schemas.microsoft.com/office/2006/documentManagement/types"/>
    <xsd:import namespace="http://schemas.microsoft.com/office/infopath/2007/PartnerControls"/>
    <xsd:element name="datum" ma:index="8" nillable="true" ma:displayName="datum" ma:internalName="datum">
      <xsd:simpleType>
        <xsd:restriction base="dms:Text">
          <xsd:maxLength value="255"/>
        </xsd:restriction>
      </xsd:simpleType>
    </xsd:element>
    <xsd:element name="Omschrijving" ma:index="9" nillable="true" ma:displayName="Omschrijving" ma:internalName="Omschrijving">
      <xsd:simpleType>
        <xsd:restriction base="dms:Text">
          <xsd:maxLength value="255"/>
        </xsd:restriction>
      </xsd:simpleType>
    </xsd:element>
    <xsd:element name="settings" ma:index="10" nillable="true" ma:displayName="settings" ma:default="Andere" ma:internalName="settings">
      <xsd:complexType>
        <xsd:complexContent>
          <xsd:extension base="dms:MultiChoice">
            <xsd:sequence>
              <xsd:element name="Value" maxOccurs="unbounded" minOccurs="0" nillable="true">
                <xsd:simpleType>
                  <xsd:restriction base="dms:Choice">
                    <xsd:enumeration value="Op het werk"/>
                    <xsd:enumeration value="In de gemeente"/>
                    <xsd:enumeration value="Op school"/>
                    <xsd:enumeration value="In de zorg"/>
                    <xsd:enumeration value="Andere"/>
                  </xsd:restriction>
                </xsd:simpleType>
              </xsd:element>
            </xsd:sequence>
          </xsd:extension>
        </xsd:complexContent>
      </xsd:complexType>
    </xsd:element>
    <xsd:element name="Thema_x0027_s" ma:index="11" nillable="true" ma:displayName="Thema's" ma:default="Andere" ma:internalName="Thema_x0027_s">
      <xsd:complexType>
        <xsd:complexContent>
          <xsd:extension base="dms:MultiChoice">
            <xsd:sequence>
              <xsd:element name="Value" maxOccurs="unbounded" minOccurs="0" nillable="true">
                <xsd:simpleType>
                  <xsd:restriction base="dms:Choice">
                    <xsd:enumeration value="Voeding en beweging"/>
                    <xsd:enumeration value="Tabak, alcohol en drugs"/>
                    <xsd:enumeration value="Valpreventie"/>
                    <xsd:enumeration value="Bevolkingsond kanker"/>
                    <xsd:enumeration value="Vaccinaties"/>
                    <xsd:enumeration value="Gezondheid en milieu"/>
                    <xsd:enumeration value="Geestelijke gezondheid"/>
                    <xsd:enumeration value="Ander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b24eca21-0550-47ee-a6b4-09aa2f5ed80a" xsi:nil="true"/>
    <Omschrijving xmlns="b24eca21-0550-47ee-a6b4-09aa2f5ed80a" xsi:nil="true"/>
    <settings xmlns="b24eca21-0550-47ee-a6b4-09aa2f5ed80a">
      <Value>Andere</Value>
    </settings>
    <Thema_x0027_s xmlns="b24eca21-0550-47ee-a6b4-09aa2f5ed80a">
      <Value>Andere</Value>
    </Thema_x0027_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4185-81CA-432C-A08F-C1D5B29F5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ca21-0550-47ee-a6b4-09aa2f5ed80a"/>
    <ds:schemaRef ds:uri="27c3a557-c68f-40cf-9d20-44d089e87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0B556-FBEB-497A-9974-5D41C0D2952B}">
  <ds:schemaRefs>
    <ds:schemaRef ds:uri="http://schemas.microsoft.com/sharepoint/v3/contenttype/forms"/>
  </ds:schemaRefs>
</ds:datastoreItem>
</file>

<file path=customXml/itemProps3.xml><?xml version="1.0" encoding="utf-8"?>
<ds:datastoreItem xmlns:ds="http://schemas.openxmlformats.org/officeDocument/2006/customXml" ds:itemID="{5A1976F0-5BC6-4A19-A3C2-2969BFA9B8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27c3a557-c68f-40cf-9d20-44d089e87109"/>
    <ds:schemaRef ds:uri="b24eca21-0550-47ee-a6b4-09aa2f5ed80a"/>
    <ds:schemaRef ds:uri="http://www.w3.org/XML/1998/namespace"/>
  </ds:schemaRefs>
</ds:datastoreItem>
</file>

<file path=customXml/itemProps4.xml><?xml version="1.0" encoding="utf-8"?>
<ds:datastoreItem xmlns:ds="http://schemas.openxmlformats.org/officeDocument/2006/customXml" ds:itemID="{AA07C80A-761E-42B1-AB95-3D1B55EA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Van der Auwera</dc:creator>
  <cp:lastModifiedBy>Catherine De Koker</cp:lastModifiedBy>
  <cp:revision>4</cp:revision>
  <dcterms:created xsi:type="dcterms:W3CDTF">2015-12-07T08:49:00Z</dcterms:created>
  <dcterms:modified xsi:type="dcterms:W3CDTF">2015-12-08T13:58:00Z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0x01010001AF390B9ECE6F43A9B06BD2B3408FE7</vt:lpwstr>
  </property>
</Properties>
</file>